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D5" w:rsidRPr="005E49D5" w:rsidRDefault="005E49D5" w:rsidP="005E49D5">
      <w:pPr>
        <w:pStyle w:val="NormalWeb"/>
        <w:shd w:val="clear" w:color="auto" w:fill="FFFFFF"/>
        <w:spacing w:before="0" w:beforeAutospacing="0" w:after="0" w:afterAutospacing="0" w:line="345" w:lineRule="atLeast"/>
        <w:jc w:val="both"/>
        <w:rPr>
          <w:color w:val="22313C"/>
        </w:rPr>
      </w:pPr>
      <w:r w:rsidRPr="005E49D5">
        <w:rPr>
          <w:rStyle w:val="Gl"/>
          <w:color w:val="22313C"/>
        </w:rPr>
        <w:t xml:space="preserve">Değerli </w:t>
      </w:r>
      <w:proofErr w:type="spellStart"/>
      <w:r w:rsidRPr="005E49D5">
        <w:rPr>
          <w:rStyle w:val="Gl"/>
          <w:color w:val="22313C"/>
        </w:rPr>
        <w:t>Erasmus</w:t>
      </w:r>
      <w:proofErr w:type="spellEnd"/>
      <w:r w:rsidRPr="005E49D5">
        <w:rPr>
          <w:rStyle w:val="Gl"/>
          <w:color w:val="22313C"/>
        </w:rPr>
        <w:t xml:space="preserve"> Öğrencileri,</w:t>
      </w:r>
    </w:p>
    <w:p w:rsidR="005E49D5" w:rsidRPr="005E49D5" w:rsidRDefault="005E49D5" w:rsidP="005E49D5">
      <w:pPr>
        <w:pStyle w:val="NormalWeb"/>
        <w:shd w:val="clear" w:color="auto" w:fill="FFFFFF"/>
        <w:spacing w:before="0" w:beforeAutospacing="0" w:after="0" w:afterAutospacing="0" w:line="345" w:lineRule="atLeast"/>
        <w:jc w:val="both"/>
        <w:rPr>
          <w:color w:val="22313C"/>
        </w:rPr>
      </w:pPr>
      <w:r w:rsidRPr="005E49D5">
        <w:rPr>
          <w:color w:val="22313C"/>
        </w:rPr>
        <w:t>Aşağıdaki açıklamaları dikkatlice inceleyiniz.</w:t>
      </w:r>
    </w:p>
    <w:p w:rsidR="005E49D5" w:rsidRPr="005E49D5" w:rsidRDefault="005E49D5" w:rsidP="005E49D5">
      <w:pPr>
        <w:pStyle w:val="NormalWeb"/>
        <w:shd w:val="clear" w:color="auto" w:fill="FFFFFF"/>
        <w:spacing w:before="0" w:beforeAutospacing="0" w:after="0" w:afterAutospacing="0" w:line="345" w:lineRule="atLeast"/>
        <w:jc w:val="both"/>
        <w:rPr>
          <w:color w:val="22313C"/>
        </w:rPr>
      </w:pPr>
      <w:r>
        <w:rPr>
          <w:color w:val="22313C"/>
        </w:rPr>
        <w:t>2023/2024</w:t>
      </w:r>
      <w:r w:rsidRPr="005E49D5">
        <w:rPr>
          <w:color w:val="22313C"/>
        </w:rPr>
        <w:t xml:space="preserve"> Bahar dönemi </w:t>
      </w:r>
      <w:proofErr w:type="spellStart"/>
      <w:r w:rsidRPr="005E49D5">
        <w:rPr>
          <w:color w:val="22313C"/>
        </w:rPr>
        <w:t>Erasmus</w:t>
      </w:r>
      <w:proofErr w:type="spellEnd"/>
      <w:r w:rsidRPr="005E49D5">
        <w:rPr>
          <w:color w:val="22313C"/>
        </w:rPr>
        <w:t>+ Öğrenim Hareketliliği kapsamında başvuru yapan öğrencilerimizin asil</w:t>
      </w:r>
      <w:r w:rsidR="00DC71F6">
        <w:rPr>
          <w:color w:val="22313C"/>
        </w:rPr>
        <w:t>, (hibeli/</w:t>
      </w:r>
      <w:proofErr w:type="spellStart"/>
      <w:r w:rsidR="00DC71F6">
        <w:rPr>
          <w:color w:val="22313C"/>
        </w:rPr>
        <w:t>hibesiz</w:t>
      </w:r>
      <w:proofErr w:type="spellEnd"/>
      <w:r w:rsidR="00DC71F6">
        <w:rPr>
          <w:color w:val="22313C"/>
        </w:rPr>
        <w:t xml:space="preserve">) </w:t>
      </w:r>
      <w:r w:rsidRPr="005E49D5">
        <w:rPr>
          <w:color w:val="22313C"/>
        </w:rPr>
        <w:t>yedek</w:t>
      </w:r>
      <w:r w:rsidR="00DC71F6">
        <w:rPr>
          <w:color w:val="22313C"/>
        </w:rPr>
        <w:t xml:space="preserve"> ve geçersiz</w:t>
      </w:r>
      <w:r w:rsidRPr="005E49D5">
        <w:rPr>
          <w:color w:val="22313C"/>
        </w:rPr>
        <w:t xml:space="preserve"> </w:t>
      </w:r>
      <w:r w:rsidR="00DC71F6">
        <w:rPr>
          <w:color w:val="22313C"/>
        </w:rPr>
        <w:t xml:space="preserve">başvuru </w:t>
      </w:r>
      <w:r w:rsidR="00B16DEE">
        <w:rPr>
          <w:color w:val="22313C"/>
        </w:rPr>
        <w:t>olarak değerlendirilen listeler ilan edilmiştir</w:t>
      </w:r>
      <w:bookmarkStart w:id="0" w:name="_GoBack"/>
      <w:bookmarkEnd w:id="0"/>
      <w:r w:rsidRPr="005E49D5">
        <w:rPr>
          <w:color w:val="22313C"/>
        </w:rPr>
        <w:t>.</w:t>
      </w:r>
    </w:p>
    <w:p w:rsidR="005E49D5" w:rsidRPr="005E49D5" w:rsidRDefault="00DC71F6" w:rsidP="005E49D5">
      <w:pPr>
        <w:pStyle w:val="NormalWeb"/>
        <w:shd w:val="clear" w:color="auto" w:fill="FFFFFF"/>
        <w:spacing w:before="0" w:beforeAutospacing="0" w:after="0" w:afterAutospacing="0" w:line="345" w:lineRule="atLeast"/>
        <w:jc w:val="both"/>
        <w:rPr>
          <w:color w:val="22313C"/>
        </w:rPr>
      </w:pPr>
      <w:r>
        <w:rPr>
          <w:color w:val="22313C"/>
        </w:rPr>
        <w:t xml:space="preserve">Yerleşen </w:t>
      </w:r>
      <w:r w:rsidR="005E49D5" w:rsidRPr="005E49D5">
        <w:rPr>
          <w:color w:val="22313C"/>
        </w:rPr>
        <w:t>hibeli</w:t>
      </w:r>
      <w:r>
        <w:rPr>
          <w:color w:val="22313C"/>
        </w:rPr>
        <w:t xml:space="preserve"> ve </w:t>
      </w:r>
      <w:proofErr w:type="spellStart"/>
      <w:r>
        <w:rPr>
          <w:color w:val="22313C"/>
        </w:rPr>
        <w:t>hibesiz</w:t>
      </w:r>
      <w:proofErr w:type="spellEnd"/>
      <w:r w:rsidR="005E49D5" w:rsidRPr="005E49D5">
        <w:rPr>
          <w:color w:val="22313C"/>
        </w:rPr>
        <w:t xml:space="preserve"> öğrencilerimizin </w:t>
      </w:r>
      <w:proofErr w:type="spellStart"/>
      <w:r w:rsidR="005E49D5" w:rsidRPr="005E49D5">
        <w:rPr>
          <w:color w:val="22313C"/>
        </w:rPr>
        <w:t>nomine</w:t>
      </w:r>
      <w:proofErr w:type="spellEnd"/>
      <w:r w:rsidR="005E49D5" w:rsidRPr="005E49D5">
        <w:rPr>
          <w:color w:val="22313C"/>
        </w:rPr>
        <w:t xml:space="preserve"> (gideceğiniz kuruma bilgilerinizin iletilmesi) işlemleri ofis t</w:t>
      </w:r>
      <w:r>
        <w:rPr>
          <w:color w:val="22313C"/>
        </w:rPr>
        <w:t>arafından yapılmıştır</w:t>
      </w:r>
      <w:r w:rsidR="005E49D5" w:rsidRPr="005E49D5">
        <w:rPr>
          <w:color w:val="22313C"/>
        </w:rPr>
        <w:t xml:space="preserve">. </w:t>
      </w:r>
    </w:p>
    <w:p w:rsidR="005E49D5" w:rsidRPr="005E49D5" w:rsidRDefault="005E49D5" w:rsidP="005E49D5">
      <w:pPr>
        <w:pStyle w:val="NormalWeb"/>
        <w:shd w:val="clear" w:color="auto" w:fill="FFFFFF"/>
        <w:spacing w:before="0" w:beforeAutospacing="0" w:after="0" w:afterAutospacing="0" w:line="345" w:lineRule="atLeast"/>
        <w:jc w:val="both"/>
        <w:rPr>
          <w:b/>
          <w:bCs/>
          <w:color w:val="22313C"/>
        </w:rPr>
      </w:pPr>
      <w:r w:rsidRPr="005E49D5">
        <w:rPr>
          <w:color w:val="22313C"/>
        </w:rPr>
        <w:tab/>
      </w:r>
      <w:r w:rsidRPr="005E49D5">
        <w:rPr>
          <w:color w:val="22313C"/>
        </w:rPr>
        <w:tab/>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 xml:space="preserve">Uluslararası İlişkiler Ofisi, yerleşmiş olduğunuz üniversiteye bir e-posta göndererek sizleri </w:t>
      </w:r>
      <w:proofErr w:type="spellStart"/>
      <w:r w:rsidRPr="005E49D5">
        <w:rPr>
          <w:color w:val="22313C"/>
        </w:rPr>
        <w:t>nomine</w:t>
      </w:r>
      <w:proofErr w:type="spellEnd"/>
      <w:r w:rsidRPr="005E49D5">
        <w:rPr>
          <w:color w:val="22313C"/>
        </w:rPr>
        <w:t xml:space="preserve"> (</w:t>
      </w:r>
      <w:r w:rsidR="008020AC">
        <w:rPr>
          <w:color w:val="22313C"/>
        </w:rPr>
        <w:t xml:space="preserve">bölüm ve </w:t>
      </w:r>
      <w:r w:rsidRPr="005E49D5">
        <w:rPr>
          <w:color w:val="22313C"/>
        </w:rPr>
        <w:t>iletişim bilg</w:t>
      </w:r>
      <w:r w:rsidR="008020AC">
        <w:rPr>
          <w:color w:val="22313C"/>
        </w:rPr>
        <w:t>ileriniz iletilmiştir) etmiştir</w:t>
      </w:r>
      <w:r w:rsidRPr="005E49D5">
        <w:rPr>
          <w:color w:val="22313C"/>
        </w:rPr>
        <w:t>.</w:t>
      </w:r>
    </w:p>
    <w:p w:rsidR="005E49D5" w:rsidRPr="005E49D5" w:rsidRDefault="008020AC" w:rsidP="005E49D5">
      <w:pPr>
        <w:pStyle w:val="NormalWeb"/>
        <w:numPr>
          <w:ilvl w:val="0"/>
          <w:numId w:val="1"/>
        </w:numPr>
        <w:shd w:val="clear" w:color="auto" w:fill="FFFFFF"/>
        <w:spacing w:before="0" w:beforeAutospacing="0" w:after="0" w:afterAutospacing="0" w:line="345" w:lineRule="atLeast"/>
        <w:jc w:val="both"/>
        <w:rPr>
          <w:color w:val="22313C"/>
        </w:rPr>
      </w:pPr>
      <w:proofErr w:type="spellStart"/>
      <w:r>
        <w:rPr>
          <w:color w:val="22313C"/>
        </w:rPr>
        <w:t>N</w:t>
      </w:r>
      <w:r w:rsidR="005E49D5" w:rsidRPr="005E49D5">
        <w:rPr>
          <w:color w:val="22313C"/>
        </w:rPr>
        <w:t>omine</w:t>
      </w:r>
      <w:proofErr w:type="spellEnd"/>
      <w:r w:rsidR="005E49D5" w:rsidRPr="005E49D5">
        <w:rPr>
          <w:color w:val="22313C"/>
        </w:rPr>
        <w:t xml:space="preserve"> </w:t>
      </w:r>
      <w:r>
        <w:rPr>
          <w:color w:val="22313C"/>
        </w:rPr>
        <w:t>işlemleriniz yapıldığı içine</w:t>
      </w:r>
      <w:r w:rsidR="005E49D5" w:rsidRPr="005E49D5">
        <w:rPr>
          <w:color w:val="22313C"/>
        </w:rPr>
        <w:t xml:space="preserve"> yerleşmiş olduğunuz üniversitenin</w:t>
      </w:r>
      <w:r>
        <w:rPr>
          <w:color w:val="22313C"/>
        </w:rPr>
        <w:t xml:space="preserve"> web sayfasından</w:t>
      </w:r>
      <w:r w:rsidR="005E49D5" w:rsidRPr="005E49D5">
        <w:rPr>
          <w:color w:val="22313C"/>
        </w:rPr>
        <w:t xml:space="preserve"> başvuru formlarını bulmanız ve/veya ilgili üniversitenin </w:t>
      </w:r>
      <w:proofErr w:type="spellStart"/>
      <w:r w:rsidR="005E49D5" w:rsidRPr="005E49D5">
        <w:rPr>
          <w:color w:val="22313C"/>
        </w:rPr>
        <w:t>Erasmus</w:t>
      </w:r>
      <w:proofErr w:type="spellEnd"/>
      <w:r w:rsidR="005E49D5" w:rsidRPr="005E49D5">
        <w:rPr>
          <w:color w:val="22313C"/>
        </w:rPr>
        <w:t xml:space="preserve"> Office/International Office/</w:t>
      </w:r>
      <w:proofErr w:type="spellStart"/>
      <w:r w:rsidR="005E49D5" w:rsidRPr="005E49D5">
        <w:rPr>
          <w:color w:val="22313C"/>
        </w:rPr>
        <w:t>Admission</w:t>
      </w:r>
      <w:proofErr w:type="spellEnd"/>
      <w:r w:rsidR="005E49D5" w:rsidRPr="005E49D5">
        <w:rPr>
          <w:color w:val="22313C"/>
        </w:rPr>
        <w:t xml:space="preserve"> gibi ilgili birimiyle iletişime geçip başvuru konusunda destek istemeniz yararlı olacaktır. Anlaşmalı olduğumuz bütün üniversitelerin iletişim bilgilerine Uluslararası İlişkiler Ofisi web sitesinden ulaşabilirsiniz veya </w:t>
      </w:r>
    </w:p>
    <w:p w:rsidR="005E49D5" w:rsidRPr="005E49D5" w:rsidRDefault="00B16DEE" w:rsidP="005E49D5">
      <w:pPr>
        <w:pStyle w:val="NormalWeb"/>
        <w:shd w:val="clear" w:color="auto" w:fill="FFFFFF"/>
        <w:spacing w:before="0" w:beforeAutospacing="0" w:after="0" w:afterAutospacing="0" w:line="345" w:lineRule="atLeast"/>
        <w:ind w:left="720"/>
        <w:jc w:val="both"/>
        <w:rPr>
          <w:color w:val="22313C"/>
        </w:rPr>
      </w:pPr>
      <w:hyperlink r:id="rId7" w:history="1">
        <w:r w:rsidR="005E49D5" w:rsidRPr="005E49D5">
          <w:rPr>
            <w:rStyle w:val="Kpr"/>
          </w:rPr>
          <w:t>http://erasmus.gantep.edu.tr/pages.php?url=ikili-anlasmalar-bilateral-agreements-24</w:t>
        </w:r>
      </w:hyperlink>
    </w:p>
    <w:p w:rsidR="005E49D5" w:rsidRPr="005E49D5" w:rsidRDefault="008020AC" w:rsidP="005E49D5">
      <w:pPr>
        <w:pStyle w:val="NormalWeb"/>
        <w:shd w:val="clear" w:color="auto" w:fill="FFFFFF"/>
        <w:spacing w:before="0" w:beforeAutospacing="0" w:after="0" w:afterAutospacing="0" w:line="345" w:lineRule="atLeast"/>
        <w:ind w:left="720"/>
        <w:jc w:val="both"/>
        <w:rPr>
          <w:color w:val="22313C"/>
        </w:rPr>
      </w:pPr>
      <w:proofErr w:type="gramStart"/>
      <w:r>
        <w:rPr>
          <w:color w:val="22313C"/>
        </w:rPr>
        <w:t>b</w:t>
      </w:r>
      <w:r w:rsidR="005E49D5" w:rsidRPr="005E49D5">
        <w:rPr>
          <w:color w:val="22313C"/>
        </w:rPr>
        <w:t>ağlantısından</w:t>
      </w:r>
      <w:proofErr w:type="gramEnd"/>
      <w:r w:rsidR="005E49D5" w:rsidRPr="005E49D5">
        <w:rPr>
          <w:color w:val="22313C"/>
        </w:rPr>
        <w:t xml:space="preserve"> ulaşabilirsiniz.</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 xml:space="preserve">Yerleştiğiniz üniversitenin talep ettiği belgeleri ilgili üniversitenin web sayfasından indirip doldurmalı ve gideceğiniz üniversitenin talep ettiği şekilde göndermelisiniz. </w:t>
      </w:r>
      <w:proofErr w:type="spellStart"/>
      <w:r w:rsidRPr="005E49D5">
        <w:rPr>
          <w:color w:val="22313C"/>
        </w:rPr>
        <w:t>Erasmus</w:t>
      </w:r>
      <w:proofErr w:type="spellEnd"/>
      <w:r w:rsidRPr="005E49D5">
        <w:rPr>
          <w:color w:val="22313C"/>
        </w:rPr>
        <w:t xml:space="preserve"> ile ilgili her türlü belgenin bir örneğini </w:t>
      </w:r>
      <w:proofErr w:type="spellStart"/>
      <w:r w:rsidRPr="005E49D5">
        <w:rPr>
          <w:color w:val="22313C"/>
        </w:rPr>
        <w:t>Erasmus</w:t>
      </w:r>
      <w:proofErr w:type="spellEnd"/>
      <w:r w:rsidRPr="005E49D5">
        <w:rPr>
          <w:color w:val="22313C"/>
        </w:rPr>
        <w:t xml:space="preserve"> Ofisimize teslim etmeniz ve bir örneğinizi de kendiniz için saklamanız gerekmektedir. Online başvuru yapan öğrencilerin başvuru formlarını çıktı alıp bir örneğini </w:t>
      </w:r>
      <w:proofErr w:type="spellStart"/>
      <w:r w:rsidRPr="005E49D5">
        <w:rPr>
          <w:color w:val="22313C"/>
        </w:rPr>
        <w:t>Erasmus</w:t>
      </w:r>
      <w:proofErr w:type="spellEnd"/>
      <w:r w:rsidRPr="005E49D5">
        <w:rPr>
          <w:color w:val="22313C"/>
        </w:rPr>
        <w:t xml:space="preserve"> Ofisimize teslim etmeli bir örneğini de kendileri için saklamaları gerekmektedir.</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 xml:space="preserve">Bahar döneminde 30 AKTS (+-2) iş yükü olmayan öğrenciler </w:t>
      </w:r>
      <w:proofErr w:type="spellStart"/>
      <w:r w:rsidRPr="005E49D5">
        <w:rPr>
          <w:color w:val="22313C"/>
        </w:rPr>
        <w:t>Erasmus</w:t>
      </w:r>
      <w:proofErr w:type="spellEnd"/>
      <w:r w:rsidRPr="005E49D5">
        <w:rPr>
          <w:color w:val="22313C"/>
        </w:rPr>
        <w:t xml:space="preserve"> Yönergemiz gereğince programa katılamazlar. Bu nedenle belirtilen AKTS miktarından daha az kredi yükü olanların işlem yapmamaları gerekmektedir. Yanıltıcı, hatalı veya gerçek olmayan şekilde kredi alan öğrenciler doğabilecek disiplin, kovuşturma vs. her türlü sorumluluğu kabul etmiş olurlar.</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 xml:space="preserve">Web sitemizde bulunan Ders tanıma Formu da Learning </w:t>
      </w:r>
      <w:proofErr w:type="spellStart"/>
      <w:r w:rsidRPr="005E49D5">
        <w:rPr>
          <w:color w:val="22313C"/>
        </w:rPr>
        <w:t>Agreement</w:t>
      </w:r>
      <w:proofErr w:type="spellEnd"/>
      <w:r w:rsidRPr="005E49D5">
        <w:rPr>
          <w:color w:val="22313C"/>
        </w:rPr>
        <w:t xml:space="preserve"> ile aynı dersleri içermeli ve bu belge de öğrenci tarafından hazırlanıp bölüme imzalatıldıktan sonra orijinali </w:t>
      </w:r>
      <w:proofErr w:type="spellStart"/>
      <w:r w:rsidRPr="005E49D5">
        <w:rPr>
          <w:color w:val="22313C"/>
        </w:rPr>
        <w:t>Erasmus</w:t>
      </w:r>
      <w:proofErr w:type="spellEnd"/>
      <w:r w:rsidRPr="005E49D5">
        <w:rPr>
          <w:color w:val="22313C"/>
        </w:rPr>
        <w:t xml:space="preserve"> Ofisimize teslim edilmelidir.</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 xml:space="preserve">Doldurulması gereken belgelerden Learning </w:t>
      </w:r>
      <w:proofErr w:type="spellStart"/>
      <w:r w:rsidRPr="005E49D5">
        <w:rPr>
          <w:color w:val="22313C"/>
        </w:rPr>
        <w:t>Agreement’ın</w:t>
      </w:r>
      <w:proofErr w:type="spellEnd"/>
      <w:r w:rsidRPr="005E49D5">
        <w:rPr>
          <w:color w:val="22313C"/>
        </w:rPr>
        <w:t xml:space="preserve"> (Öğrenim Anlaşması) her sayfası bölüm koordinatörü tarafından imzalanmalı ve imza tarihi yazılmalıdır.</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lastRenderedPageBreak/>
        <w:t xml:space="preserve">Başvuru formları gönderildikten sonra, başvuru yaptığınız üniversiteden sizi </w:t>
      </w:r>
      <w:proofErr w:type="spellStart"/>
      <w:r w:rsidRPr="005E49D5">
        <w:rPr>
          <w:color w:val="22313C"/>
        </w:rPr>
        <w:t>Erasmus</w:t>
      </w:r>
      <w:proofErr w:type="spellEnd"/>
      <w:r w:rsidRPr="005E49D5">
        <w:rPr>
          <w:color w:val="22313C"/>
        </w:rPr>
        <w:t xml:space="preserve"> programına kabul ettiklerine dair </w:t>
      </w:r>
      <w:proofErr w:type="spellStart"/>
      <w:r w:rsidRPr="005E49D5">
        <w:rPr>
          <w:rStyle w:val="Gl"/>
          <w:color w:val="22313C"/>
        </w:rPr>
        <w:t>Acceptance</w:t>
      </w:r>
      <w:proofErr w:type="spellEnd"/>
      <w:r w:rsidRPr="005E49D5">
        <w:rPr>
          <w:rStyle w:val="Gl"/>
          <w:color w:val="22313C"/>
        </w:rPr>
        <w:t xml:space="preserve"> </w:t>
      </w:r>
      <w:proofErr w:type="spellStart"/>
      <w:r w:rsidRPr="005E49D5">
        <w:rPr>
          <w:rStyle w:val="Gl"/>
          <w:color w:val="22313C"/>
        </w:rPr>
        <w:t>Letter</w:t>
      </w:r>
      <w:proofErr w:type="spellEnd"/>
      <w:r w:rsidRPr="005E49D5">
        <w:rPr>
          <w:rStyle w:val="Gl"/>
          <w:color w:val="22313C"/>
        </w:rPr>
        <w:t>/</w:t>
      </w:r>
      <w:proofErr w:type="spellStart"/>
      <w:r w:rsidRPr="005E49D5">
        <w:rPr>
          <w:rStyle w:val="Gl"/>
          <w:color w:val="22313C"/>
        </w:rPr>
        <w:t>Letter</w:t>
      </w:r>
      <w:proofErr w:type="spellEnd"/>
      <w:r w:rsidRPr="005E49D5">
        <w:rPr>
          <w:rStyle w:val="Gl"/>
          <w:color w:val="22313C"/>
        </w:rPr>
        <w:t xml:space="preserve"> of </w:t>
      </w:r>
      <w:proofErr w:type="spellStart"/>
      <w:r w:rsidRPr="005E49D5">
        <w:rPr>
          <w:rStyle w:val="Gl"/>
          <w:color w:val="22313C"/>
        </w:rPr>
        <w:t>Admission</w:t>
      </w:r>
      <w:proofErr w:type="spellEnd"/>
      <w:r w:rsidRPr="005E49D5">
        <w:rPr>
          <w:rStyle w:val="Gl"/>
          <w:color w:val="22313C"/>
        </w:rPr>
        <w:t>/Kabul Belgesi</w:t>
      </w:r>
      <w:r w:rsidRPr="005E49D5">
        <w:rPr>
          <w:color w:val="22313C"/>
        </w:rPr>
        <w:t> göndermeleri gerekmektedir.</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 xml:space="preserve">Herhangi bir üniversiteyi tercih edip yerleşmek (İkili Anlaşmamız olsa dahi) ilgili üniversitede </w:t>
      </w:r>
      <w:proofErr w:type="spellStart"/>
      <w:r w:rsidRPr="005E49D5">
        <w:rPr>
          <w:color w:val="22313C"/>
        </w:rPr>
        <w:t>Erasmus</w:t>
      </w:r>
      <w:proofErr w:type="spellEnd"/>
      <w:r w:rsidRPr="005E49D5">
        <w:rPr>
          <w:color w:val="22313C"/>
        </w:rPr>
        <w:t xml:space="preserve"> yapma hakkı sağlamaz. Tercih edilen üniversitenin başvuru sonrasında öğrenciyi kabul etmesi ve kabul belgesi göndermesi gerekmektedir.</w:t>
      </w:r>
    </w:p>
    <w:p w:rsidR="00180C91"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 xml:space="preserve">Başvuru belgelerinizi eksiksiz bir şekilde gideceğiniz üniversiteye ilettikten sonra alacağınız kabul belgesinin bir kopyasını </w:t>
      </w:r>
      <w:proofErr w:type="spellStart"/>
      <w:r w:rsidRPr="005E49D5">
        <w:rPr>
          <w:color w:val="22313C"/>
        </w:rPr>
        <w:t>Erasmus</w:t>
      </w:r>
      <w:proofErr w:type="spellEnd"/>
      <w:r w:rsidRPr="005E49D5">
        <w:rPr>
          <w:color w:val="22313C"/>
        </w:rPr>
        <w:t xml:space="preserve"> Ofisimize teslim ediniz. </w:t>
      </w:r>
    </w:p>
    <w:p w:rsidR="005E49D5" w:rsidRPr="00180C91" w:rsidRDefault="00180C91" w:rsidP="00180C91">
      <w:pPr>
        <w:pStyle w:val="NormalWeb"/>
        <w:numPr>
          <w:ilvl w:val="0"/>
          <w:numId w:val="1"/>
        </w:numPr>
        <w:shd w:val="clear" w:color="auto" w:fill="FFFFFF"/>
        <w:spacing w:before="0" w:beforeAutospacing="0" w:after="0" w:afterAutospacing="0" w:line="345" w:lineRule="atLeast"/>
        <w:jc w:val="both"/>
        <w:rPr>
          <w:color w:val="22313C"/>
        </w:rPr>
      </w:pPr>
      <w:r>
        <w:rPr>
          <w:color w:val="22313C"/>
        </w:rPr>
        <w:t xml:space="preserve">25 yaşından küçük olan pasaportu olmayan öğrencilerimiz öğrenci belgesi ile Nüfus Müdürlüklerinde ki Pasaport Şubesinden randevu alarak başvuru yapıp pasaport alabilirler. Harç ödemez sadece defter ücreti öderler. </w:t>
      </w:r>
      <w:r w:rsidR="005E49D5" w:rsidRPr="00180C91">
        <w:rPr>
          <w:color w:val="22313C"/>
        </w:rPr>
        <w:t>25 yaşından büyük olan öğrenciler için Harçsız Öğrenci Pasaportu Yazısı hazırlanacaktır. Pasaport yazısı talep eden öğrencilerin kabul belgesini bir dilekçe ile Üniversitemiz Gelen Evrak Birimine Harçsız Öğrenci Pasaport Yazısı talep ettiğini gösteren bir dilekçenin ekine Kabul belgesini ekleyerek teslim</w:t>
      </w:r>
      <w:r>
        <w:rPr>
          <w:color w:val="22313C"/>
        </w:rPr>
        <w:t xml:space="preserve"> etmeleri gerekmektedir. </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 xml:space="preserve">Ofisimize teslim edilmesi gereken başlıca belgeler, </w:t>
      </w:r>
      <w:r w:rsidRPr="00180C91">
        <w:rPr>
          <w:b/>
          <w:color w:val="22313C"/>
        </w:rPr>
        <w:t>Gideceğiniz üniversiteye başvuru yaparken kullandığınız başvuru formlarının tamamı, Gideceğiniz üniversiteden alacağınız Kabul belgesi, Web sitemizden bulabileceğiniz Ders Tanıma Formu, Öğrenci Bilgi</w:t>
      </w:r>
      <w:r w:rsidRPr="005E49D5">
        <w:rPr>
          <w:color w:val="22313C"/>
        </w:rPr>
        <w:t xml:space="preserve"> Formudur. Haricen belge talep edilebilir. </w:t>
      </w:r>
    </w:p>
    <w:p w:rsidR="005E49D5" w:rsidRPr="005E49D5" w:rsidRDefault="00B16DEE" w:rsidP="005E49D5">
      <w:pPr>
        <w:pStyle w:val="NormalWeb"/>
        <w:shd w:val="clear" w:color="auto" w:fill="FFFFFF"/>
        <w:spacing w:before="0" w:beforeAutospacing="0" w:after="0" w:afterAutospacing="0" w:line="345" w:lineRule="atLeast"/>
        <w:ind w:left="720"/>
        <w:jc w:val="both"/>
        <w:rPr>
          <w:color w:val="22313C"/>
        </w:rPr>
      </w:pPr>
      <w:hyperlink r:id="rId8" w:history="1">
        <w:r w:rsidR="005E49D5" w:rsidRPr="005E49D5">
          <w:rPr>
            <w:rStyle w:val="Kpr"/>
          </w:rPr>
          <w:t>http://erasmus.gantep.edu.tr/pages.php?url=belgeler-ve-formlar-application-forms-8</w:t>
        </w:r>
      </w:hyperlink>
      <w:r w:rsidR="005E49D5" w:rsidRPr="005E49D5">
        <w:rPr>
          <w:color w:val="22313C"/>
        </w:rPr>
        <w:t xml:space="preserve"> </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 xml:space="preserve">Hibe alacak öğrencilerin Halk Bankası’ndan Euro hesabı açmaları ve bankadan aldıkları </w:t>
      </w:r>
      <w:proofErr w:type="gramStart"/>
      <w:r w:rsidRPr="005E49D5">
        <w:rPr>
          <w:color w:val="22313C"/>
        </w:rPr>
        <w:t>dekontun</w:t>
      </w:r>
      <w:proofErr w:type="gramEnd"/>
      <w:r w:rsidRPr="005E49D5">
        <w:rPr>
          <w:color w:val="22313C"/>
        </w:rPr>
        <w:t xml:space="preserve"> üzerine –Bölüm, -Doğum Tarihi, -Gideceğiniz Üniversite adı ve Ülke, - Gidiş dönüş tarihleriniz, -E-posta, -Telefon Numarası, Ev adresi (ailenizin adresi) bilgilerinizi yazarak Ofise teslim etmeleri gerekir. Banka bilgilerini teslim eden öğrencilere </w:t>
      </w:r>
      <w:proofErr w:type="spellStart"/>
      <w:r w:rsidRPr="005E49D5">
        <w:rPr>
          <w:color w:val="22313C"/>
        </w:rPr>
        <w:t>Erasmus</w:t>
      </w:r>
      <w:proofErr w:type="spellEnd"/>
      <w:r w:rsidRPr="005E49D5">
        <w:rPr>
          <w:color w:val="22313C"/>
        </w:rPr>
        <w:t xml:space="preserve"> Ofisimiz Hibe Sözleşmesi hazırlar ve öğrenci sözleşmeyi imzalar. </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proofErr w:type="spellStart"/>
      <w:r w:rsidRPr="005E49D5">
        <w:rPr>
          <w:color w:val="22313C"/>
        </w:rPr>
        <w:t>Erasmus</w:t>
      </w:r>
      <w:proofErr w:type="spellEnd"/>
      <w:r w:rsidRPr="005E49D5">
        <w:rPr>
          <w:color w:val="22313C"/>
        </w:rPr>
        <w:t xml:space="preserve"> Programına katılacak öğrenciler Türkiye’den ayrılmadan önce </w:t>
      </w:r>
      <w:proofErr w:type="spellStart"/>
      <w:r w:rsidRPr="005E49D5">
        <w:rPr>
          <w:color w:val="22313C"/>
        </w:rPr>
        <w:t>Erasmus</w:t>
      </w:r>
      <w:proofErr w:type="spellEnd"/>
      <w:r w:rsidRPr="005E49D5">
        <w:rPr>
          <w:color w:val="22313C"/>
        </w:rPr>
        <w:t xml:space="preserve">+ Hibeleri gidecekleri ülkenin hibe miktarı ile 5 ay çarpılarak ve program kuralı gereği %70 veya %80’i ödenir. Dönüşte gün hesabı yapılarak öğrencinin </w:t>
      </w:r>
      <w:proofErr w:type="spellStart"/>
      <w:r w:rsidRPr="005E49D5">
        <w:rPr>
          <w:color w:val="22313C"/>
        </w:rPr>
        <w:t>Erasmus’ta</w:t>
      </w:r>
      <w:proofErr w:type="spellEnd"/>
      <w:r w:rsidRPr="005E49D5">
        <w:rPr>
          <w:color w:val="22313C"/>
        </w:rPr>
        <w:t xml:space="preserve"> kaldığı süre kadar ödeme yapılır. 5 ay sürenin %70’inden daha kısa kalanlardan gün miktarınca hibe geri alınır, </w:t>
      </w:r>
      <w:proofErr w:type="spellStart"/>
      <w:r w:rsidRPr="005E49D5">
        <w:rPr>
          <w:color w:val="22313C"/>
        </w:rPr>
        <w:t>Erasmus</w:t>
      </w:r>
      <w:proofErr w:type="spellEnd"/>
      <w:r w:rsidRPr="005E49D5">
        <w:rPr>
          <w:color w:val="22313C"/>
        </w:rPr>
        <w:t xml:space="preserve"> Öğrenim Hareketliliğine en az 2 tam ay kalma zorunluluğu bulunmaktadır, daha kısa kalanlardan tüm hibe geri alınır. Daha uzun süre kalanlara ise ödeme yapılır. Hibe hesaplaması, pasaport çıkış giriş ve Katılım Sertifikası tarihleri karşılaştırılıp, kısa olan tarihler dikkate alınarak hesaplanır.</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 xml:space="preserve">Her ülke vize başvurusu için farklı yollar takip ettiğinden, gideceğiniz ülkenin vize koşullarını inceleyip gerekli formları tamamlamanız gerekir. Her türlü pasaport (Yeşil vs.) için öğrenim vizesi alınması zorunludur. Vizenizi aldıktan sonra gideceğiniz üniversite ile görüşüp </w:t>
      </w:r>
      <w:r w:rsidRPr="005E49D5">
        <w:rPr>
          <w:color w:val="22313C"/>
        </w:rPr>
        <w:lastRenderedPageBreak/>
        <w:t>gideceğiniz tarih konusunda bilgi vermelisiniz. Konaklama için gideceğiniz üniversiteden bilgi ve destek almalı, konaklama yerinizi kesinleştirdikten sonra gitmelisiniz.</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Bu belgelerin tamamı hazırlandıktan sonra şeffaf bir dosya içerisinde Ofisimize teslim edilmelidir. Yerleştiğiniz üniversiteden alacağınız Kabul Belgesini ve d</w:t>
      </w:r>
      <w:r w:rsidR="00A83F27">
        <w:rPr>
          <w:color w:val="22313C"/>
        </w:rPr>
        <w:t>iğer tüm belgelerinizi en geç 17 Kasım 2023</w:t>
      </w:r>
      <w:r w:rsidRPr="005E49D5">
        <w:rPr>
          <w:color w:val="22313C"/>
        </w:rPr>
        <w:t xml:space="preserve"> tarihine kadar ofisimize iletmeniz gerekir.</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Hibe ödemesi öğrenci vize aldıktan sonra 2 ile 3 hafta içerisinde yapılacağından belgelerin erkenden hazırlanması ve vize başvurusunun en kısa sürede yapılması önem arz etmektedir. Vize başvurusu ile ilgili yaşanacak herhangi bir olumsuzluk Üniversitemizle ilgili olmadığından bu süreci öğrencilerin takip etmesi gerekmektedir.</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 xml:space="preserve">Program detayları için </w:t>
      </w:r>
      <w:r w:rsidR="00A83F27">
        <w:rPr>
          <w:color w:val="000000" w:themeColor="text1"/>
        </w:rPr>
        <w:t>web sitemizden 2022/2023</w:t>
      </w:r>
      <w:r w:rsidRPr="005E49D5">
        <w:rPr>
          <w:color w:val="000000" w:themeColor="text1"/>
        </w:rPr>
        <w:t xml:space="preserve"> Uygulama El </w:t>
      </w:r>
      <w:r w:rsidRPr="005E49D5">
        <w:rPr>
          <w:color w:val="22313C"/>
        </w:rPr>
        <w:t xml:space="preserve">Kitabını inceleyiniz. </w:t>
      </w:r>
      <w:hyperlink r:id="rId9" w:history="1">
        <w:r w:rsidRPr="005E49D5">
          <w:rPr>
            <w:rStyle w:val="Kpr"/>
            <w:color w:val="428BCA"/>
          </w:rPr>
          <w:t>http://erasmus.gantep.edu.tr/pages.php?url=erasmus-uygulama-el-kitabi-41</w:t>
        </w:r>
      </w:hyperlink>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Uluslararası seyahatlerinizde seyahat edeceğiniz ülkenin seyahat kısıtlamalarını ve şartlarını ilgili ülkenin konsolosluğu web sitesinden inceleyebilirsiniz.</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 xml:space="preserve">Herhangi bir sebeple programdan vazgeçen veya katılamayan öğrenciler bir sonraki başvuru döneminde, yeniden </w:t>
      </w:r>
      <w:proofErr w:type="spellStart"/>
      <w:r w:rsidRPr="005E49D5">
        <w:rPr>
          <w:color w:val="22313C"/>
        </w:rPr>
        <w:t>Erasmus</w:t>
      </w:r>
      <w:proofErr w:type="spellEnd"/>
      <w:r w:rsidRPr="005E49D5">
        <w:rPr>
          <w:color w:val="22313C"/>
        </w:rPr>
        <w:t>+ Öğrenim Hareketliliğine başvuru yapabilirler. Programdan v</w:t>
      </w:r>
      <w:r w:rsidR="00A83F27">
        <w:rPr>
          <w:color w:val="22313C"/>
        </w:rPr>
        <w:t>azgeçmek isteyen öğrencilerin 6 Kasım 2023</w:t>
      </w:r>
      <w:r w:rsidRPr="005E49D5">
        <w:rPr>
          <w:color w:val="22313C"/>
        </w:rPr>
        <w:t> tarihine kadar aşağıdaki vazgeçme dilekçesini doldurarak ofise iletmeleri gerekmektedir.</w:t>
      </w:r>
      <w:r w:rsidRPr="005E49D5">
        <w:rPr>
          <w:b/>
          <w:bCs/>
          <w:color w:val="22313C"/>
        </w:rPr>
        <w:t> </w:t>
      </w:r>
      <w:r w:rsidRPr="005E49D5">
        <w:rPr>
          <w:rStyle w:val="Gl"/>
          <w:color w:val="22313C"/>
        </w:rPr>
        <w:t>Bu tarihten sonraki dilekçeler işleme alınmayacaktır. -10 puan kesintisi uygulanacaktır.</w:t>
      </w:r>
    </w:p>
    <w:p w:rsidR="005E49D5" w:rsidRPr="005E49D5" w:rsidRDefault="00A83F27" w:rsidP="005E49D5">
      <w:pPr>
        <w:pStyle w:val="NormalWeb"/>
        <w:numPr>
          <w:ilvl w:val="0"/>
          <w:numId w:val="1"/>
        </w:numPr>
        <w:shd w:val="clear" w:color="auto" w:fill="FFFFFF"/>
        <w:spacing w:before="0" w:beforeAutospacing="0" w:after="0" w:afterAutospacing="0" w:line="345" w:lineRule="atLeast"/>
        <w:jc w:val="both"/>
        <w:rPr>
          <w:color w:val="22313C"/>
        </w:rPr>
      </w:pPr>
      <w:r>
        <w:rPr>
          <w:color w:val="22313C"/>
        </w:rPr>
        <w:t>H</w:t>
      </w:r>
      <w:r w:rsidR="005E49D5" w:rsidRPr="005E49D5">
        <w:rPr>
          <w:color w:val="22313C"/>
        </w:rPr>
        <w:t>erhangi bir sebeple programa katılamazsanız bu hakkınız bir sonraki yıla ve döneme devretmez, başvuru dönemlerinde yeniden başvuru yapmanız gerekir.</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Yabancı Dil Belgesi isteyen üniversiteler için, varsa YDS, YÖKDİL veya başka bir kurstan aldığınız Yabancı Dil Belgesini kullanabilirsiniz. Hazırlık okuyan veya muafiyet sınavı ile geçen öğrenciler Yabancı Diller Yüksekokulundan belge talebinde bulunabilirler. Öğrencinin dil seviyesini gösteren belge temin etmesi öğrencinin sorumluluğundadır.</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proofErr w:type="spellStart"/>
      <w:r w:rsidRPr="005E49D5">
        <w:rPr>
          <w:color w:val="22313C"/>
        </w:rPr>
        <w:t>İntörn</w:t>
      </w:r>
      <w:proofErr w:type="spellEnd"/>
      <w:r w:rsidRPr="005E49D5">
        <w:rPr>
          <w:color w:val="22313C"/>
        </w:rPr>
        <w:t xml:space="preserve"> dönemde programa katılacak öğrencilerin başvurduğu tarihte 2.70 GNO olması gerekir veya bölüm başarı sıralamasında ilk 3 sırada olması gerekir. Bu şartı sağlamayan öğrenciler programdan yararlanamazlar.</w:t>
      </w:r>
    </w:p>
    <w:p w:rsidR="005E49D5" w:rsidRPr="000D760F" w:rsidRDefault="005E49D5" w:rsidP="000D760F">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Sonuçlara</w:t>
      </w:r>
      <w:r w:rsidR="00DC71F6">
        <w:rPr>
          <w:color w:val="22313C"/>
        </w:rPr>
        <w:t xml:space="preserve"> 3</w:t>
      </w:r>
      <w:r w:rsidR="000D760F">
        <w:rPr>
          <w:color w:val="22313C"/>
        </w:rPr>
        <w:t xml:space="preserve"> Kasım 2023 tarihine kadar </w:t>
      </w:r>
      <w:hyperlink r:id="rId10" w:history="1">
        <w:r w:rsidR="000D760F" w:rsidRPr="00B43832">
          <w:rPr>
            <w:rStyle w:val="Kpr"/>
          </w:rPr>
          <w:t>erasmus@gantep.edu.tr</w:t>
        </w:r>
      </w:hyperlink>
      <w:r w:rsidR="000D760F">
        <w:rPr>
          <w:color w:val="22313C"/>
        </w:rPr>
        <w:t xml:space="preserve"> adresinden itiraz edebilirsiniz.</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 xml:space="preserve">Daha sonra talep edilmesi durumunda bu belgelerin örneğine ihtiyacınız olacaktır. Bu nedenle </w:t>
      </w:r>
      <w:proofErr w:type="spellStart"/>
      <w:r w:rsidRPr="005E49D5">
        <w:rPr>
          <w:color w:val="22313C"/>
        </w:rPr>
        <w:t>Erasmus</w:t>
      </w:r>
      <w:proofErr w:type="spellEnd"/>
      <w:r w:rsidRPr="005E49D5">
        <w:rPr>
          <w:color w:val="22313C"/>
        </w:rPr>
        <w:t xml:space="preserve"> ile ilgili elinize geçen veya hazırladığınız her türlü belgenin bir örneğini muhafaza ediniz. </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 xml:space="preserve">2022 yılı içerisinde güncellenen </w:t>
      </w:r>
      <w:proofErr w:type="spellStart"/>
      <w:r w:rsidRPr="005E49D5">
        <w:rPr>
          <w:color w:val="22313C"/>
        </w:rPr>
        <w:t>Erasmus</w:t>
      </w:r>
      <w:proofErr w:type="spellEnd"/>
      <w:r w:rsidRPr="005E49D5">
        <w:rPr>
          <w:color w:val="22313C"/>
        </w:rPr>
        <w:t xml:space="preserve"> Yönergesi Madde 8.c aşağıdaki gibidir.</w:t>
      </w:r>
    </w:p>
    <w:p w:rsidR="005E49D5" w:rsidRPr="005E49D5" w:rsidRDefault="005E49D5" w:rsidP="005E49D5">
      <w:pPr>
        <w:pStyle w:val="NormalWeb"/>
        <w:shd w:val="clear" w:color="auto" w:fill="FFFFFF"/>
        <w:spacing w:before="0" w:beforeAutospacing="0" w:after="0" w:afterAutospacing="0" w:line="345" w:lineRule="atLeast"/>
        <w:ind w:left="720"/>
        <w:jc w:val="both"/>
      </w:pPr>
      <w:r w:rsidRPr="005E49D5">
        <w:lastRenderedPageBreak/>
        <w:t xml:space="preserve">Yüksek lisans ve doktora öğrencilerinin programa katılacakları üniversitede alacakları dersler, öğrencinin bağlı olduğu </w:t>
      </w:r>
      <w:proofErr w:type="spellStart"/>
      <w:r w:rsidRPr="005E49D5">
        <w:t>Erasmus</w:t>
      </w:r>
      <w:proofErr w:type="spellEnd"/>
      <w:r w:rsidRPr="005E49D5">
        <w:t xml:space="preserve">+ Bölüm Koordinatörü ile öğrencinin danışmanı olan öğretim üyesi/elemanı tarafından belirlenir. Bir dönemde (yarıyıl) 30 (+- 2) ECTS/AKTS ders almaları istenir, belirtildiği kadar AKTS iş yükü olmayan öğrenci programdan yararlanamaz. </w:t>
      </w:r>
    </w:p>
    <w:p w:rsidR="005E49D5" w:rsidRPr="005E49D5" w:rsidRDefault="005E49D5" w:rsidP="005E49D5">
      <w:pPr>
        <w:pStyle w:val="NormalWeb"/>
        <w:numPr>
          <w:ilvl w:val="0"/>
          <w:numId w:val="1"/>
        </w:numPr>
        <w:shd w:val="clear" w:color="auto" w:fill="FFFFFF"/>
        <w:spacing w:before="0" w:beforeAutospacing="0" w:after="0" w:afterAutospacing="0" w:line="345" w:lineRule="atLeast"/>
        <w:jc w:val="both"/>
        <w:rPr>
          <w:color w:val="22313C"/>
        </w:rPr>
      </w:pPr>
      <w:r w:rsidRPr="005E49D5">
        <w:rPr>
          <w:color w:val="22313C"/>
        </w:rPr>
        <w:t>Hibe miktarı Ulusal Ajansın Üniversitemize tahsis ettiği 2022-1-TR01-KA131-HED-</w:t>
      </w:r>
      <w:proofErr w:type="gramStart"/>
      <w:r w:rsidRPr="005E49D5">
        <w:rPr>
          <w:color w:val="22313C"/>
        </w:rPr>
        <w:t>000051762</w:t>
      </w:r>
      <w:proofErr w:type="gramEnd"/>
      <w:r w:rsidRPr="005E49D5">
        <w:rPr>
          <w:color w:val="22313C"/>
        </w:rPr>
        <w:t xml:space="preserve"> </w:t>
      </w:r>
      <w:proofErr w:type="spellStart"/>
      <w:r w:rsidRPr="005E49D5">
        <w:rPr>
          <w:color w:val="22313C"/>
        </w:rPr>
        <w:t>Nolu</w:t>
      </w:r>
      <w:proofErr w:type="spellEnd"/>
      <w:r w:rsidRPr="005E49D5">
        <w:rPr>
          <w:color w:val="22313C"/>
        </w:rPr>
        <w:t xml:space="preserve"> Projesi içindir.</w:t>
      </w:r>
    </w:p>
    <w:p w:rsidR="005E49D5" w:rsidRPr="005E49D5" w:rsidRDefault="005E49D5" w:rsidP="005E49D5">
      <w:pPr>
        <w:pStyle w:val="NormalWeb"/>
        <w:shd w:val="clear" w:color="auto" w:fill="FFFFFF"/>
        <w:spacing w:before="0" w:beforeAutospacing="0" w:after="0" w:afterAutospacing="0" w:line="345" w:lineRule="atLeast"/>
        <w:ind w:left="720"/>
        <w:jc w:val="both"/>
        <w:rPr>
          <w:color w:val="22313C"/>
        </w:rPr>
      </w:pPr>
    </w:p>
    <w:p w:rsidR="00B96BC1" w:rsidRPr="005E49D5" w:rsidRDefault="00B96BC1">
      <w:pPr>
        <w:rPr>
          <w:sz w:val="24"/>
          <w:szCs w:val="24"/>
        </w:rPr>
      </w:pPr>
    </w:p>
    <w:sectPr w:rsidR="00B96BC1" w:rsidRPr="005E49D5" w:rsidSect="005E49D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2072"/>
    <w:multiLevelType w:val="hybridMultilevel"/>
    <w:tmpl w:val="8AFEC166"/>
    <w:lvl w:ilvl="0" w:tplc="DAF696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0B"/>
    <w:rsid w:val="000D760F"/>
    <w:rsid w:val="00180C91"/>
    <w:rsid w:val="005E49D5"/>
    <w:rsid w:val="006045E0"/>
    <w:rsid w:val="006C4F0B"/>
    <w:rsid w:val="008020AC"/>
    <w:rsid w:val="00965545"/>
    <w:rsid w:val="00A83F27"/>
    <w:rsid w:val="00B16DEE"/>
    <w:rsid w:val="00B96BC1"/>
    <w:rsid w:val="00DC7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E49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49D5"/>
    <w:rPr>
      <w:b/>
      <w:bCs/>
    </w:rPr>
  </w:style>
  <w:style w:type="character" w:styleId="Kpr">
    <w:name w:val="Hyperlink"/>
    <w:basedOn w:val="VarsaylanParagrafYazTipi"/>
    <w:uiPriority w:val="99"/>
    <w:unhideWhenUsed/>
    <w:rsid w:val="005E49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E49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49D5"/>
    <w:rPr>
      <w:b/>
      <w:bCs/>
    </w:rPr>
  </w:style>
  <w:style w:type="character" w:styleId="Kpr">
    <w:name w:val="Hyperlink"/>
    <w:basedOn w:val="VarsaylanParagrafYazTipi"/>
    <w:uiPriority w:val="99"/>
    <w:unhideWhenUsed/>
    <w:rsid w:val="005E4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gantep.edu.tr/pages.php?url=belgeler-ve-formlar-application-forms-8" TargetMode="External"/><Relationship Id="rId3" Type="http://schemas.openxmlformats.org/officeDocument/2006/relationships/styles" Target="styles.xml"/><Relationship Id="rId7" Type="http://schemas.openxmlformats.org/officeDocument/2006/relationships/hyperlink" Target="http://erasmus.gantep.edu.tr/pages.php?url=ikili-anlasmalar-bilateral-agreements-2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rasmus@gantep.edu.tr" TargetMode="External"/><Relationship Id="rId4" Type="http://schemas.microsoft.com/office/2007/relationships/stylesWithEffects" Target="stylesWithEffects.xml"/><Relationship Id="rId9" Type="http://schemas.openxmlformats.org/officeDocument/2006/relationships/hyperlink" Target="http://erasmus.gantep.edu.tr/pages.php?url=erasmus-uygulama-el-kitabi-4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DAA4-F8E5-489A-ABBC-F00C320E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1271</Words>
  <Characters>7247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2023-10-24T13:42:00Z</dcterms:created>
  <dcterms:modified xsi:type="dcterms:W3CDTF">2023-10-31T11:08:00Z</dcterms:modified>
</cp:coreProperties>
</file>