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216A" w14:textId="79ACD07E" w:rsidR="005A716D" w:rsidRPr="005B6D31" w:rsidRDefault="00A33CB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6D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6D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6D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6D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6D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6D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6D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6D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6D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6D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6D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6D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6D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6D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6D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6D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6D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B6D3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4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</w:t>
      </w:r>
      <w:r w:rsidRPr="005B6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</w:t>
      </w:r>
      <w:r w:rsidR="00A14AD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5B6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3C0E54" w:rsidRPr="005B6D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14:paraId="6E5545C5" w14:textId="47E07B35" w:rsidR="00DE6725" w:rsidRDefault="00DE6725" w:rsidP="00C94EA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5B6D3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2023-1-TR01-KA131-HED-000113842 </w:t>
      </w:r>
      <w:proofErr w:type="spellStart"/>
      <w:r w:rsidRPr="005B6D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Nolu</w:t>
      </w:r>
      <w:proofErr w:type="spellEnd"/>
      <w:r w:rsidRPr="005B6D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Proje Öğrenci Staj Başvuru Aday Ön Değerlendirme Sonuç Listesi</w:t>
      </w:r>
    </w:p>
    <w:tbl>
      <w:tblPr>
        <w:tblW w:w="144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20"/>
        <w:gridCol w:w="1740"/>
        <w:gridCol w:w="3860"/>
        <w:gridCol w:w="640"/>
        <w:gridCol w:w="807"/>
        <w:gridCol w:w="640"/>
        <w:gridCol w:w="807"/>
        <w:gridCol w:w="700"/>
        <w:gridCol w:w="1127"/>
        <w:gridCol w:w="1690"/>
      </w:tblGrid>
      <w:tr w:rsidR="00F035FD" w:rsidRPr="00F035FD" w14:paraId="5E6F2727" w14:textId="77777777" w:rsidTr="00F035FD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D822" w14:textId="77777777" w:rsidR="00F035FD" w:rsidRPr="00F035FD" w:rsidRDefault="00F035FD" w:rsidP="00F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384B" w14:textId="77777777" w:rsidR="00F035FD" w:rsidRPr="00F035FD" w:rsidRDefault="00F035FD" w:rsidP="00F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 SOYAD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419B" w14:textId="77777777" w:rsidR="00F035FD" w:rsidRPr="00F035FD" w:rsidRDefault="00F035FD" w:rsidP="00F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EĞİTİM TÜRÜ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9F2B" w14:textId="77777777" w:rsidR="00F035FD" w:rsidRPr="00F035FD" w:rsidRDefault="00F035FD" w:rsidP="00F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BÖLÜM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FAFC" w14:textId="77777777" w:rsidR="00F035FD" w:rsidRPr="00F035FD" w:rsidRDefault="00F035FD" w:rsidP="00F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GPA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382A" w14:textId="77777777" w:rsidR="00F035FD" w:rsidRPr="00F035FD" w:rsidRDefault="00F035FD" w:rsidP="00F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GPA/2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79F4" w14:textId="77777777" w:rsidR="00F035FD" w:rsidRPr="00F035FD" w:rsidRDefault="00F035FD" w:rsidP="00F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YDS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3F30" w14:textId="77777777" w:rsidR="00F035FD" w:rsidRPr="00F035FD" w:rsidRDefault="00F035FD" w:rsidP="00F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YDS/2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DB19" w14:textId="77777777" w:rsidR="00F035FD" w:rsidRPr="00F035FD" w:rsidRDefault="00F035FD" w:rsidP="00F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EKSİ </w:t>
            </w: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ARTI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0C92" w14:textId="77777777" w:rsidR="00F035FD" w:rsidRPr="00F035FD" w:rsidRDefault="00F035FD" w:rsidP="00F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299C" w14:textId="77777777" w:rsidR="00F035FD" w:rsidRPr="00F035FD" w:rsidRDefault="00F035FD" w:rsidP="00F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ÜLKE</w:t>
            </w:r>
          </w:p>
        </w:tc>
      </w:tr>
      <w:tr w:rsidR="00F035FD" w:rsidRPr="00F035FD" w14:paraId="07233295" w14:textId="77777777" w:rsidTr="00F035FD">
        <w:trPr>
          <w:trHeight w:val="315"/>
        </w:trPr>
        <w:tc>
          <w:tcPr>
            <w:tcW w:w="14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DE911" w14:textId="77777777" w:rsidR="00F035FD" w:rsidRPr="00F035FD" w:rsidRDefault="00F035FD" w:rsidP="00F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HİBELİ</w:t>
            </w:r>
          </w:p>
        </w:tc>
      </w:tr>
      <w:tr w:rsidR="00F035FD" w:rsidRPr="00F035FD" w14:paraId="6409807A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25D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8D4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Had*****çar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FDD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FBA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Anatomi (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C803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FD7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AF7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93D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4AE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033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2E8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4B58C7FA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2B23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F4E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ğlu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A8A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79C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Mühendisliği (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3A4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DEA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A31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4FC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FFA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980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97,5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5A5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Polonya</w:t>
            </w:r>
          </w:p>
        </w:tc>
      </w:tr>
      <w:tr w:rsidR="00F035FD" w:rsidRPr="00F035FD" w14:paraId="7794FBC3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970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3C1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Zeh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FE45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7E15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 Öğretmenliği Pr.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39F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76,4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B80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D61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982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45,63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1CC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4EF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93,825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2ED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Polonya</w:t>
            </w:r>
          </w:p>
        </w:tc>
      </w:tr>
      <w:tr w:rsidR="00F035FD" w:rsidRPr="00F035FD" w14:paraId="46E3CEE8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610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0BE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Moh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aıl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5AA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D2A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Gıda Mühendisliği (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E83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A15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D5B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5CB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41,88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C74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7B4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93,775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45F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Polonya</w:t>
            </w:r>
          </w:p>
        </w:tc>
      </w:tr>
      <w:tr w:rsidR="00F035FD" w:rsidRPr="00F035FD" w14:paraId="59E947F6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658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142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ğlı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38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A0A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Sosyoloji (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 (İngilizce)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880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42F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312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78CF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E95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AF1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8C5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İsveç</w:t>
            </w:r>
          </w:p>
        </w:tc>
      </w:tr>
      <w:tr w:rsidR="00F035FD" w:rsidRPr="00F035FD" w14:paraId="02DB44A0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9E7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AC2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rcı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2DA4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4B1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 Öğretmenliği Pr.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191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85,2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F3C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C9A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92,3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DEC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46,13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C98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7FC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88,725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114E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Polonya</w:t>
            </w:r>
          </w:p>
        </w:tc>
      </w:tr>
      <w:tr w:rsidR="00F035FD" w:rsidRPr="00F035FD" w14:paraId="79C6CB12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60C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840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Sin*****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maz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6AF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79A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Sosyoloji Pr. (İngilizce)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AEC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B6D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B4D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76,3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832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38,13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A5E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030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88,725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41D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İspanya</w:t>
            </w:r>
          </w:p>
        </w:tc>
      </w:tr>
      <w:tr w:rsidR="00F035FD" w:rsidRPr="00F035FD" w14:paraId="3D960CE9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612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146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Can*****mir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76F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7B4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Göç Çalışmaları (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50A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97,9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B65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48,95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277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56,3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5C4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28,13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958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D4D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87,075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784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7BF9990F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226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C35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Rey*****tak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5B6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E34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İngilizce Öğretmenliği Pr.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97A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84,8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A33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2C0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C16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44,63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644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E0E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87,025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822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08628602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C99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6F8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Mün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*****den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770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E6E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Türkçe Eğitimi (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A96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88,4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749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490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9E6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41,25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C21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81F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85,45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B9D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Sırbistan</w:t>
            </w:r>
          </w:p>
        </w:tc>
      </w:tr>
      <w:tr w:rsidR="00F035FD" w:rsidRPr="00F035FD" w14:paraId="704C4CD4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BB09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CE6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*****şek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F43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491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5EF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C82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506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E0F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45,13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C07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73A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85,225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E91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2B0AE4DE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C5EA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B77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Ece*****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096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A4B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Havacılık </w:t>
            </w:r>
            <w:proofErr w:type="gram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Uzay Müh.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EB1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78,4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0A6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C45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37C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44,88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C508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AA8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84,075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B6F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35B8ADCF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E8E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87A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Met*****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eci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480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Ön 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861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Dış Ticaret Pr.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E28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77,4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CAB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B32A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2E8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35,25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D6E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B6D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83,95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E65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0B48D909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0A5C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C8D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*****eşe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816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325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Tıp Pr. (İngilizce)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94ED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E91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35,22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FBA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96,8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F4AB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48,38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BFD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5DE0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83,59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FE2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İtalya</w:t>
            </w:r>
          </w:p>
        </w:tc>
      </w:tr>
      <w:tr w:rsidR="00F035FD" w:rsidRPr="00F035FD" w14:paraId="43B23631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AE5B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B873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Şey*****kuş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BB0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771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Göç Çalışmaları (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0B3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27D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846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6C6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40,63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A71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926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83,125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D8C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Avusturya</w:t>
            </w:r>
          </w:p>
        </w:tc>
      </w:tr>
      <w:tr w:rsidR="00F035FD" w:rsidRPr="00F035FD" w14:paraId="2C5680C9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BED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B53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Emi*****şar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0012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3C7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Beden Eğitimi </w:t>
            </w:r>
            <w:proofErr w:type="gram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Spor (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43CC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7EA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BCD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5A7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EAC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ED6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ECA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049A5D67" w14:textId="77777777" w:rsidTr="00F035FD">
        <w:trPr>
          <w:trHeight w:val="315"/>
        </w:trPr>
        <w:tc>
          <w:tcPr>
            <w:tcW w:w="144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768C1" w14:textId="77777777" w:rsidR="00F035FD" w:rsidRPr="00F035FD" w:rsidRDefault="00F035FD" w:rsidP="00F035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HİBESİZ</w:t>
            </w:r>
          </w:p>
        </w:tc>
      </w:tr>
      <w:tr w:rsidR="00F035FD" w:rsidRPr="00F035FD" w14:paraId="5BF5BD55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EF1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1C4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Nur*****lan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9DF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37C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Sosyoloji (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 (İngilizce)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348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C0F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683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3DE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F0D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B3E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A7C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Fransa</w:t>
            </w:r>
          </w:p>
        </w:tc>
      </w:tr>
      <w:tr w:rsidR="00F035FD" w:rsidRPr="00F035FD" w14:paraId="5F4F1CAD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549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436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*****lan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D3E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82A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Tıp Pr. (İngilizce)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7DC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4D7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35,32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03A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E7F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45,63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48E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371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80,94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FBF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Polonya</w:t>
            </w:r>
          </w:p>
        </w:tc>
      </w:tr>
      <w:tr w:rsidR="00F035FD" w:rsidRPr="00F035FD" w14:paraId="19573E6E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12E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23F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E60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303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PDR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013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74,2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037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51A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7B4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33,25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70C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B8B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80,35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362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İrlanda</w:t>
            </w:r>
          </w:p>
        </w:tc>
      </w:tr>
      <w:tr w:rsidR="00F035FD" w:rsidRPr="00F035FD" w14:paraId="5769B521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D2E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088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Giz*****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ral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40D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667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Tıp Pr.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1F2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E3E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37,84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BCF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F63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904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A36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79,84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808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Hollanda</w:t>
            </w:r>
          </w:p>
        </w:tc>
      </w:tr>
      <w:tr w:rsidR="00F035FD" w:rsidRPr="00F035FD" w14:paraId="139402BC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A24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8DB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Lüt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tlı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F00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35B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İngiliz Dili </w:t>
            </w:r>
            <w:proofErr w:type="gram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Edebiyatı Pr.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2F5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C48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5B51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56C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40,63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EFE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682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79,625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B98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1658CA2D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95E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995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Abu*****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yab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F50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1A1E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İnşaat Mühendisliği (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C42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222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E4B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846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33,13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B03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1121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79,375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C95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Hollanda</w:t>
            </w:r>
          </w:p>
        </w:tc>
      </w:tr>
      <w:tr w:rsidR="00F035FD" w:rsidRPr="00F035FD" w14:paraId="2433EED1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E35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1C8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Abd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osa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43E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10B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Müh. (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İö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486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FCD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FF1B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CE1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38,75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8B8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0DE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79,25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7E0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26E9C3FF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847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C07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dız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889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E50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Hukuk Pr.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B45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C73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6F5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147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A5E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107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78,5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847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73358151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C88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DA6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anç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88E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8D1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İktisat (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Yl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 (Tezli)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55C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38D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7A9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841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33,75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5DB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42F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78,25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3B7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Litvanya</w:t>
            </w:r>
          </w:p>
        </w:tc>
      </w:tr>
      <w:tr w:rsidR="00F035FD" w:rsidRPr="00F035FD" w14:paraId="3142C531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F8C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1FE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*****zer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398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F53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E3C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039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9D9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7D0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37,75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1AC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28F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77,95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774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Romanya</w:t>
            </w:r>
          </w:p>
        </w:tc>
      </w:tr>
      <w:tr w:rsidR="00F035FD" w:rsidRPr="00F035FD" w14:paraId="3C17739D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B4B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374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Far*****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oud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83F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9E31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Mühendisliği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B7F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FA3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AD8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86,3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1D3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43,13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771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781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76,925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DB0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Polonya</w:t>
            </w:r>
          </w:p>
        </w:tc>
      </w:tr>
      <w:tr w:rsidR="00F035FD" w:rsidRPr="00F035FD" w14:paraId="014A75F5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B7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F87D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Neb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*****Taş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168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0CB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Gıda Mühendisliği (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Dr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5E4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EAE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40,65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F48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FF1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36,25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EE9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23D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76,9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F60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İspanya</w:t>
            </w:r>
          </w:p>
        </w:tc>
      </w:tr>
      <w:tr w:rsidR="00F035FD" w:rsidRPr="00F035FD" w14:paraId="3DA44B2D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F99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070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öse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0E6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0F4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B2B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836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377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8F3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40,75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0E6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E5C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75,85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F0A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İspanya</w:t>
            </w:r>
          </w:p>
        </w:tc>
      </w:tr>
      <w:tr w:rsidR="00F035FD" w:rsidRPr="00F035FD" w14:paraId="0ED9FB99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D7A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5D5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Nus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vcu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6CE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D0C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 Pr. (İngilizce)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677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669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D22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A15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41,88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ACF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C93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75,675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070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Polonya</w:t>
            </w:r>
          </w:p>
        </w:tc>
      </w:tr>
      <w:tr w:rsidR="00F035FD" w:rsidRPr="00F035FD" w14:paraId="2D60FA53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D99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B0B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maz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83C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CDA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40BC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C82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9D1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7CA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E6A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D2F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73,8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F57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61620BCE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140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FEA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Cer*****Taş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34E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022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0DE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9FCE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2DA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84,5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D2D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42,25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F31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FFB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73,75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B55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İtalya</w:t>
            </w:r>
          </w:p>
        </w:tc>
      </w:tr>
      <w:tr w:rsidR="00F035FD" w:rsidRPr="00F035FD" w14:paraId="40790B79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D8B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5E07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Elv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*****eşe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E67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236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İnşaat Mühendisliği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DFA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74,2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4DE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8C4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84B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36,25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1D2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AD9A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73,35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956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18D6A18B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FB3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750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İla*****mir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D8E6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62C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 Pr. (İngilizce)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2F7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856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A70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0B7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36,75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BB9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DCB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73,25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FCF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İspanya</w:t>
            </w:r>
          </w:p>
        </w:tc>
      </w:tr>
      <w:tr w:rsidR="00F035FD" w:rsidRPr="00F035FD" w14:paraId="73691EE1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171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36D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öse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62E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AD8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Uçak </w:t>
            </w:r>
            <w:proofErr w:type="gram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Uzay Bilimleri Müh.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244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77,1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0AAE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38,57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79F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E43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381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E56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71,065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B36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Romanya</w:t>
            </w:r>
          </w:p>
        </w:tc>
      </w:tr>
      <w:tr w:rsidR="00F035FD" w:rsidRPr="00F035FD" w14:paraId="41451736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91E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2D3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Müg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kçı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A37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FC7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 Pr. (İngilizce)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7C7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3C3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EE4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2ED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30,63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5F7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9B2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70,625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72A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Macaristan</w:t>
            </w:r>
          </w:p>
        </w:tc>
      </w:tr>
      <w:tr w:rsidR="00F035FD" w:rsidRPr="00F035FD" w14:paraId="30B8C305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4D9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143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Esm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*****kın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2A1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D4E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Hayat Boyu Öğrenme (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Yl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 (Tezsiz)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6BC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86,4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94E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D1F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AFD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08F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1CE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ECE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Hollanda</w:t>
            </w:r>
          </w:p>
        </w:tc>
      </w:tr>
      <w:tr w:rsidR="00F035FD" w:rsidRPr="00F035FD" w14:paraId="20C7500F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73E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492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Ezg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*****gür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D21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279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Malzeme Bilimi </w:t>
            </w:r>
            <w:proofErr w:type="gram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Müh.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0CB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93,7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DD8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46,85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CF4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4EE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20,63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FF76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6F4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67,475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AAC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41ACA5D0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0DC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DD0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Ser*****can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CC1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DFA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İnşaat Mühendisliği Pr. (İngilizce)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09B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9BD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B7C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7FB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24,25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BC3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82B3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67,25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48D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1FEEC6D8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EA4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F40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Ken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ado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0C7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C2C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Uluslararası Ticaret </w:t>
            </w:r>
            <w:proofErr w:type="gram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Lojistik Pr.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A00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5F8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2F4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BF5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33,63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37F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67F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67,025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CD1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4F3A478D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DF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64B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Moh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*****nas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0A0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ECA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Hemşirelik Pr.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FC3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6D8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9A4D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B86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3E08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487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66,275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668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İtalya</w:t>
            </w:r>
          </w:p>
        </w:tc>
      </w:tr>
      <w:tr w:rsidR="00F035FD" w:rsidRPr="00F035FD" w14:paraId="50840184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7D0B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531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ert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9BE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16B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 Pr. (İngilizce)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4E82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B2E9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D5A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918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32,88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05D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1D9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65,675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30B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Polonya</w:t>
            </w:r>
          </w:p>
        </w:tc>
      </w:tr>
      <w:tr w:rsidR="00F035FD" w:rsidRPr="00F035FD" w14:paraId="0E98B12A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118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231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Kar*****san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E1E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A204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 Mühendisliği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51A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73,2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419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608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01B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28,88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03C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CC0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65,475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AB8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Polonya</w:t>
            </w:r>
          </w:p>
        </w:tc>
      </w:tr>
      <w:tr w:rsidR="00F035FD" w:rsidRPr="00F035FD" w14:paraId="14A32128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5E8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BC8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Rüm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*****tan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A20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392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F0E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9B7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FE4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543B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30,75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2C4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ADB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64,55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D3A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İspanya</w:t>
            </w:r>
          </w:p>
        </w:tc>
      </w:tr>
      <w:tr w:rsidR="00F035FD" w:rsidRPr="00F035FD" w14:paraId="4F6B614B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C88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E54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Sam*****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gın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7C2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0BE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Müh. (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İö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9DE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64B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548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A2C1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22,63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238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D71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64,425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E1A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Romanya</w:t>
            </w:r>
          </w:p>
        </w:tc>
      </w:tr>
      <w:tr w:rsidR="00F035FD" w:rsidRPr="00F035FD" w14:paraId="5084CFF0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63F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064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Ken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*****mli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80F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7B0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Gazetecilik Pr.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28E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84,6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5D8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3F2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10E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21,63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836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BC83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63,925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6AA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6972C6E5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A1A0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6C3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Nil*****aya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7D3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E36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 Pr. (İngilizce)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9FC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140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DA4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ED8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40,63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00B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6B6C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63,925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013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İtalya</w:t>
            </w:r>
          </w:p>
        </w:tc>
      </w:tr>
      <w:tr w:rsidR="00F035FD" w:rsidRPr="00F035FD" w14:paraId="22D44FA5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268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824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Ley*****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ccu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90A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1CF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386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ACF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C49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CF0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29,88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565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6D0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62,975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87D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İspanya</w:t>
            </w:r>
          </w:p>
        </w:tc>
      </w:tr>
      <w:tr w:rsidR="00F035FD" w:rsidRPr="00F035FD" w14:paraId="56F471BA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23F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947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Umu*****pal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70B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2F3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Makine Mühendisliği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5D6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D4A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69F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45,3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9A9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22,63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A03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3B4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62,925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7F0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13B91ACD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CC0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121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Yun*****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niz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E03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82B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 Mühendisliği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0BF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AA6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DB7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C72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377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228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62,775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502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0159BB5A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5DF2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82E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Hal*****mir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D5E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6CA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Sosyoloji Pr. (İngilizce)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B9CD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7B5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77A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5057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01E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841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62,4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398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İspanya</w:t>
            </w:r>
          </w:p>
        </w:tc>
      </w:tr>
      <w:tr w:rsidR="00F035FD" w:rsidRPr="00F035FD" w14:paraId="202E60A4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0DD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AA8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*****sız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012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A4D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Diş Hekimliği Pr.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068A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BE0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4FC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8BA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E03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0B9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62,19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BFB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Çek Cumhuriyeti</w:t>
            </w:r>
          </w:p>
        </w:tc>
      </w:tr>
      <w:tr w:rsidR="00F035FD" w:rsidRPr="00F035FD" w14:paraId="03B90F63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3DE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CE5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ylu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B58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7CB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 Mühendisliği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6AA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1B6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27B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3C49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28C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41A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61,75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F08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Macaristan</w:t>
            </w:r>
          </w:p>
        </w:tc>
      </w:tr>
      <w:tr w:rsidR="00F035FD" w:rsidRPr="00F035FD" w14:paraId="772DDFBA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001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266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A735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AB9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80E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C45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FFE1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7B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30,63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EBF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577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61,325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4A4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Avusturya</w:t>
            </w:r>
          </w:p>
        </w:tc>
      </w:tr>
      <w:tr w:rsidR="00F035FD" w:rsidRPr="00F035FD" w14:paraId="04602844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D84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29C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Fay*****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ncı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BF8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E6F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A4E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8EC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3AD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109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19,13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744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927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61,025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C98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Romanya</w:t>
            </w:r>
          </w:p>
        </w:tc>
      </w:tr>
      <w:tr w:rsidR="00F035FD" w:rsidRPr="00F035FD" w14:paraId="1051AD79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621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53C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Yun*****sur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D0B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952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Makine Mühendisliği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301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E4C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6FA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067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30,63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41C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1F6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61,025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570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Türkiye </w:t>
            </w:r>
          </w:p>
        </w:tc>
      </w:tr>
      <w:tr w:rsidR="00F035FD" w:rsidRPr="00F035FD" w14:paraId="28644446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8B85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18E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Ber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lus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0E9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B68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Endüstri Mühendisliği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6D0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756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557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58,8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FE75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29,38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9D8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D7A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60,575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182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İspanya</w:t>
            </w:r>
          </w:p>
        </w:tc>
      </w:tr>
      <w:tr w:rsidR="00F035FD" w:rsidRPr="00F035FD" w14:paraId="3CB0A41F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07A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2DF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Kaa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tlu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7C4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523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Endüstri Mühendisliği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E35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2847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0A7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62A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4CB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4DE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59,25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FBD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Romanya</w:t>
            </w:r>
          </w:p>
        </w:tc>
      </w:tr>
      <w:tr w:rsidR="00F035FD" w:rsidRPr="00F035FD" w14:paraId="68BA3484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046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377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Ezg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lar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ABB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837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Diş Hekimliği Pr.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587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76,2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EC4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37C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316D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743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9B9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58,1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0D7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Romanya</w:t>
            </w:r>
          </w:p>
        </w:tc>
      </w:tr>
      <w:tr w:rsidR="00F035FD" w:rsidRPr="00F035FD" w14:paraId="73027CE7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A53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F83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C87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B58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 Pr. (İngilizce)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B60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67B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89D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B2C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26,13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982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961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57,825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EB13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41A9CFA5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918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636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Erd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ruk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35F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6D9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Müh. (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İö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0A2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B55C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E58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E45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18,13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292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B7A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57,825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411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İspanya</w:t>
            </w:r>
          </w:p>
        </w:tc>
      </w:tr>
      <w:tr w:rsidR="00F035FD" w:rsidRPr="00F035FD" w14:paraId="71249F82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C0F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826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*****mir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047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EDB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Müh. (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İö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713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59,4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797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65B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83C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26,88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983F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D74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56,575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8C6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370BE635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2D7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30E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*****şek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2BD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FFD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 Pr. (İngilizce)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B75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4F5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20F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55F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A63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82E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54,9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48D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İsveç</w:t>
            </w:r>
          </w:p>
        </w:tc>
      </w:tr>
      <w:tr w:rsidR="00F035FD" w:rsidRPr="00F035FD" w14:paraId="530363F1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B414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A88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*****men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4AF7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189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2BF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F3F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A17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8F4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54F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183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54,9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F46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Polonya</w:t>
            </w:r>
          </w:p>
        </w:tc>
      </w:tr>
      <w:tr w:rsidR="00F035FD" w:rsidRPr="00F035FD" w14:paraId="3F4B78FA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01C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C28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Şev*****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müş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AF1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281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Sosyoloji Pr. (İngilizce)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0EE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75,6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C85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F80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8AB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16,38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8EF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2FAA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54,175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0A7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Polonya</w:t>
            </w:r>
          </w:p>
        </w:tc>
      </w:tr>
      <w:tr w:rsidR="00F035FD" w:rsidRPr="00F035FD" w14:paraId="19E4B34F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E63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915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ngi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582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783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Anatomi Anabilim Dalı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7C7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D58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28,62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4BA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1FC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0F6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DEB8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53,62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A9F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İtalya</w:t>
            </w:r>
          </w:p>
        </w:tc>
      </w:tr>
      <w:tr w:rsidR="00F035FD" w:rsidRPr="00F035FD" w14:paraId="53419CF7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A3F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BC8F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Duy*****ban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94D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BC3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Elektrik-Elektronik Müh.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82F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8516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03C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44,3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C7B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22,13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192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17E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53,225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B7A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Polonya</w:t>
            </w:r>
          </w:p>
        </w:tc>
      </w:tr>
      <w:tr w:rsidR="00F035FD" w:rsidRPr="00F035FD" w14:paraId="61CB5B8C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F9BC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F84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Hir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phe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DDF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1CB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Endüstri Mühendisliği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CB9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0B7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7D0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A8B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26,13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9A1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487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50,725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CA3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Romanya</w:t>
            </w:r>
          </w:p>
        </w:tc>
      </w:tr>
      <w:tr w:rsidR="00F035FD" w:rsidRPr="00F035FD" w14:paraId="6B6129AD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F33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20E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Env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naş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1AC9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601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Şehir </w:t>
            </w:r>
            <w:proofErr w:type="gram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Bölge Planlama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5E3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65,8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4F5A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14B3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EB2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D02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21A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48,9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504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Almanya</w:t>
            </w:r>
          </w:p>
        </w:tc>
      </w:tr>
      <w:tr w:rsidR="00F035FD" w:rsidRPr="00F035FD" w14:paraId="5AAAC685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BE0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90E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vcı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A14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D7B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Endüstri Mühendisliği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66C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2F0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B24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33,5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110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16,75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32A9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5A1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48,65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F48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Hollanda</w:t>
            </w:r>
          </w:p>
        </w:tc>
      </w:tr>
      <w:tr w:rsidR="00F035FD" w:rsidRPr="00F035FD" w14:paraId="1540812A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B03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D86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maz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6CE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4A5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Uçak </w:t>
            </w:r>
            <w:proofErr w:type="gram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Uzay Mühendisliği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A734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62,2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526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05F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19C2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29A1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CC9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46,1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CB8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Romanya</w:t>
            </w:r>
          </w:p>
        </w:tc>
      </w:tr>
      <w:tr w:rsidR="00F035FD" w:rsidRPr="00F035FD" w14:paraId="5FF6FA04" w14:textId="77777777" w:rsidTr="00F035F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E58C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E1C07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Ays</w:t>
            </w:r>
            <w:proofErr w:type="spellEnd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gin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0F2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70D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Sosyoloji Pr. (İngilizce)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8C85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71,2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AECB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35,6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91D8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B4C0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15,88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2D2D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E1E6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41,475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2A7E" w14:textId="77777777" w:rsidR="00F035FD" w:rsidRPr="00F035FD" w:rsidRDefault="00F035FD" w:rsidP="00F035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03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Polonya</w:t>
            </w:r>
          </w:p>
        </w:tc>
      </w:tr>
    </w:tbl>
    <w:p w14:paraId="6F060736" w14:textId="77777777" w:rsidR="00F035FD" w:rsidRDefault="00F035FD" w:rsidP="00C94EA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14:paraId="4512590A" w14:textId="23EDBB65" w:rsidR="000E3766" w:rsidRDefault="000E3766" w:rsidP="00F035FD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tbl>
      <w:tblPr>
        <w:tblW w:w="132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620"/>
        <w:gridCol w:w="3940"/>
        <w:gridCol w:w="1820"/>
        <w:gridCol w:w="740"/>
        <w:gridCol w:w="860"/>
        <w:gridCol w:w="740"/>
        <w:gridCol w:w="860"/>
        <w:gridCol w:w="1280"/>
        <w:gridCol w:w="860"/>
      </w:tblGrid>
      <w:tr w:rsidR="000E3766" w:rsidRPr="00605A87" w14:paraId="11669223" w14:textId="77777777" w:rsidTr="008A707E">
        <w:trPr>
          <w:trHeight w:val="315"/>
        </w:trPr>
        <w:tc>
          <w:tcPr>
            <w:tcW w:w="13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E50E67" w14:textId="77777777" w:rsidR="000E3766" w:rsidRPr="00605A87" w:rsidRDefault="000E3766" w:rsidP="008A70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GEÇERSİZ</w:t>
            </w:r>
          </w:p>
        </w:tc>
      </w:tr>
      <w:tr w:rsidR="000E3766" w:rsidRPr="00605A87" w14:paraId="276B2B41" w14:textId="77777777" w:rsidTr="008A707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00FD" w14:textId="77777777" w:rsidR="000E3766" w:rsidRPr="00605A87" w:rsidRDefault="000E3766" w:rsidP="008A7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AD32" w14:textId="77777777" w:rsidR="000E3766" w:rsidRPr="00605A87" w:rsidRDefault="000E3766" w:rsidP="008A7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3559" w14:textId="77777777" w:rsidR="000E3766" w:rsidRPr="00605A87" w:rsidRDefault="000E3766" w:rsidP="008A7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Naci Topçuoğlu Meslek Yüksekokulu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7D9C" w14:textId="4B3CF55E" w:rsidR="000E3766" w:rsidRPr="00605A87" w:rsidRDefault="00EF36EA" w:rsidP="008A7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A130" w14:textId="1EC15AD1" w:rsidR="000E3766" w:rsidRPr="00605A87" w:rsidRDefault="00EF36EA" w:rsidP="008A7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8E46" w14:textId="103343E9" w:rsidR="000E3766" w:rsidRPr="00605A87" w:rsidRDefault="00EF36EA" w:rsidP="008A7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D31F" w14:textId="3F205533" w:rsidR="000E3766" w:rsidRPr="00605A87" w:rsidRDefault="00EF36EA" w:rsidP="008A7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40EE0" w14:textId="54B81E17" w:rsidR="000E3766" w:rsidRPr="00605A87" w:rsidRDefault="00EF36EA" w:rsidP="008A7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6D35" w14:textId="77777777" w:rsidR="000E3766" w:rsidRPr="00605A87" w:rsidRDefault="000E3766" w:rsidP="008A7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6F2F" w14:textId="77777777" w:rsidR="000E3766" w:rsidRPr="00605A87" w:rsidRDefault="000E3766" w:rsidP="008A70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</w:tr>
      <w:tr w:rsidR="00EF36EA" w:rsidRPr="00605A87" w14:paraId="1DECEA4B" w14:textId="77777777" w:rsidTr="008A707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1389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4E13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*****bay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30E7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ED73" w14:textId="13334B8C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4552" w14:textId="5BFA177C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2E09" w14:textId="22E8DF4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E18B" w14:textId="22687E8C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55E8" w14:textId="2482332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78E7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04AA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</w:tr>
      <w:tr w:rsidR="00EF36EA" w:rsidRPr="00605A87" w14:paraId="6C3D7FA9" w14:textId="77777777" w:rsidTr="008A707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EE87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7C1E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lış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8B40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Naci Topçuoğlu Meslek Yüksekokulu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F5EE" w14:textId="0BF72C7E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A9F0" w14:textId="593E214D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4D68" w14:textId="23688002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453F0" w14:textId="54706D7D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1121" w14:textId="44CB262A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EAE3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06BD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</w:tr>
      <w:tr w:rsidR="00EF36EA" w:rsidRPr="00605A87" w14:paraId="0861F212" w14:textId="77777777" w:rsidTr="008A707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721B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2517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*****aya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AE6F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Naci Topçuoğlu Meslek Yüksekokulu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B251" w14:textId="528A164E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86AB" w14:textId="4248565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45A1" w14:textId="65281F1D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26E7" w14:textId="2CB35852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3799" w14:textId="5597544D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AD98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65EDB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</w:tr>
      <w:tr w:rsidR="00EF36EA" w:rsidRPr="00605A87" w14:paraId="6BD970A1" w14:textId="77777777" w:rsidTr="008A707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04F6B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7C29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Akı*****ili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04E3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Teknik Bilimler Meslek Yüksekokulu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6A0F" w14:textId="29EDEF7A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8304" w14:textId="7AB7B74E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E174" w14:textId="2145ADE2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1767" w14:textId="0BA4D78A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926D" w14:textId="2BE07230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286E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CCB8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</w:tr>
      <w:tr w:rsidR="00EF36EA" w:rsidRPr="00605A87" w14:paraId="1841F705" w14:textId="77777777" w:rsidTr="008A707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BCC3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4A73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Asu*****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çum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EDCE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Naci Topçuoğlu Meslek Yüksekokulu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AB04" w14:textId="1FC3FDB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6E41" w14:textId="4D4F72A2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7720" w14:textId="61A108F9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D35A" w14:textId="737FA14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FD88" w14:textId="77B565F1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4271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C297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</w:tr>
      <w:tr w:rsidR="00EF36EA" w:rsidRPr="00605A87" w14:paraId="608F4CA6" w14:textId="77777777" w:rsidTr="008A707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3E54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E93D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Asy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*****vak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C95D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Hukuk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C688" w14:textId="064A7909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2FC5" w14:textId="397A9B4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3C4E" w14:textId="648DC99A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6ED4" w14:textId="655A0C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8378" w14:textId="06BB77D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853B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2557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</w:tr>
      <w:tr w:rsidR="00EF36EA" w:rsidRPr="00605A87" w14:paraId="23CD3AA2" w14:textId="77777777" w:rsidTr="008A707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7888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FFC0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Ber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ğlu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5CD0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Havacılık ve Uzay Bilimleri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7F43" w14:textId="15F614CC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162A" w14:textId="40436C70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2784" w14:textId="27A0151E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E021" w14:textId="7833B64C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F80E" w14:textId="69FC96F2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DEF0E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A7E2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</w:tr>
      <w:tr w:rsidR="00EF36EA" w:rsidRPr="00605A87" w14:paraId="2A87F862" w14:textId="77777777" w:rsidTr="008A707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0ECE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79FEB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Deh*****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rım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E537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Güzel Sanatlar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C6FEE" w14:textId="648CB3B2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EE74" w14:textId="36D9D5B5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AEAF" w14:textId="34E59688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418B" w14:textId="54F18E52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66C3" w14:textId="275BEE25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04A7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D7541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</w:tr>
      <w:tr w:rsidR="00EF36EA" w:rsidRPr="00605A87" w14:paraId="33A8C454" w14:textId="77777777" w:rsidTr="008A707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A32A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5ABF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Did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*****cer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3F16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Eğitim Bilimleri Enstitüsü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DF79" w14:textId="2BFDDE08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EC71" w14:textId="1AFDC0D3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E6977" w14:textId="585E761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DFD6" w14:textId="3512632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D3E8" w14:textId="4C9D8A8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49D8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9FC9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</w:tr>
      <w:tr w:rsidR="00EF36EA" w:rsidRPr="00605A87" w14:paraId="6A02F6E4" w14:textId="77777777" w:rsidTr="008A707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89FA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3641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rek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2DF6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Sosyal Bilimler Enstitüsü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01BF" w14:textId="4C25C91E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CBE2" w14:textId="2A482551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9298" w14:textId="35D224DD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7D81" w14:textId="0FD0BD2E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7EC1" w14:textId="64661224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7121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E69D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</w:tr>
      <w:tr w:rsidR="00EF36EA" w:rsidRPr="00605A87" w14:paraId="6D39FD4F" w14:textId="77777777" w:rsidTr="008A707E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874B9" w14:textId="144A7B2A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28E24" w14:textId="5EA07F6E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En*****ör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39FA5" w14:textId="048CFDED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Bilgisayar programcılığı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048FF" w14:textId="3AD2D7C1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3720" w14:textId="45ABD770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8B452" w14:textId="6C74B2BC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84A1" w14:textId="53F9C85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F0256" w14:textId="308776C4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5BCE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3E160" w14:textId="7E1ACAB0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</w:t>
            </w:r>
          </w:p>
        </w:tc>
      </w:tr>
      <w:tr w:rsidR="00EF36EA" w:rsidRPr="00605A87" w14:paraId="119A66A9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6B36" w14:textId="0863BC20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BD0C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*****lak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6BAB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Tıp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7821" w14:textId="6258098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7151" w14:textId="79EFD2EC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F67B" w14:textId="22371BE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C685" w14:textId="31F8C634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9D21" w14:textId="206859CB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D966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F2CC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</w:tr>
      <w:tr w:rsidR="00EF36EA" w:rsidRPr="00605A87" w14:paraId="53C2AE39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1201B" w14:textId="7534BE23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AD4A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urt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9E90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Tıp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DA5E" w14:textId="436C9B5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431B" w14:textId="080440A0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3F6B" w14:textId="18089B21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D931" w14:textId="6DB7A515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072A" w14:textId="25AD1333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B258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BCDF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</w:tr>
      <w:tr w:rsidR="00EF36EA" w:rsidRPr="00605A87" w14:paraId="5CF02C90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9A3E" w14:textId="036F2C7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3F0C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Far*****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aoa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9963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Naci Topçuoğlu Meslek Yüksekokulu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1F56" w14:textId="046541B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252B" w14:textId="5129E851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D770" w14:textId="6A191CA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29DFC" w14:textId="04AB2755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38C2A" w14:textId="5A8933B1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E2E7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181E0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</w:t>
            </w:r>
          </w:p>
        </w:tc>
      </w:tr>
      <w:tr w:rsidR="00EF36EA" w:rsidRPr="00605A87" w14:paraId="03ED723B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A8761" w14:textId="5B0AA74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3967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Ham*****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ekı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01DB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F570" w14:textId="01C3433E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C373" w14:textId="3C653F9B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CC9F" w14:textId="000D08A0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D24B" w14:textId="0953B19D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5B9E" w14:textId="0603B6C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841C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D321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484134D2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401B9" w14:textId="42C02FE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2EA34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İda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*****tay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981E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9ED3" w14:textId="35619663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DC04" w14:textId="6C88EC6C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7DB7" w14:textId="2B6379F4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9D7C" w14:textId="17F07DD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8D3E" w14:textId="6E7DF76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4C48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27F1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3CAAC36D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44831" w14:textId="61FA73FA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227E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Lın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*****ola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196F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931D" w14:textId="610B27D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8691" w14:textId="35127A03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4A01" w14:textId="3E8D5A60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06C5" w14:textId="1AC2126B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7787" w14:textId="70D48DB9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34638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9375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79C1D1CC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7F0DB" w14:textId="60402D7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ED9A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 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sho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2A74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Fen-Edebiyat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6134" w14:textId="3B003064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0985" w14:textId="5C30954D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06F1" w14:textId="7EB47C2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F3F0" w14:textId="794564B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145B" w14:textId="7F8B2342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BC8E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50BA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5943C3F6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8456" w14:textId="191CFA6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8939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M.S*****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sta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0919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Fen-Edebiyat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E0987" w14:textId="5393F6F9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6D37" w14:textId="5523B419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A37C" w14:textId="69CA6359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90FA" w14:textId="3480D1ED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CB38" w14:textId="6978081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FBB0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4856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066D0BE5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A177" w14:textId="07C043C1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17B0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ğan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A363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Gaziantep Eğitim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EEE6" w14:textId="6723870D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B08A" w14:textId="12E143E4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86CF" w14:textId="0D5C6F0A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8385" w14:textId="17321345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17ABC" w14:textId="3A4E47EB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23B0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E2EA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68128D1F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FE59" w14:textId="75F3E4E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71FA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ğlu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4EE7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Naci Topçuoğlu Meslek Yüksekokulu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A78C" w14:textId="26E6ACD4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5F1B" w14:textId="4349B3C0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476F4" w14:textId="73DAA9C3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2543" w14:textId="3ACD580E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6525" w14:textId="11891CA1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F2D7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AF701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1983127D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CBB19" w14:textId="38066DB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89F2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tlu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D6EA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Bilimleri Enstitüsü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AC39" w14:textId="54B2904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B8AE" w14:textId="65B05248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F156" w14:textId="27F855AC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291D" w14:textId="53B4CBD4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1235" w14:textId="43D1536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3878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3CCC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58E11DBD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8F79D" w14:textId="69ABB31C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1BD6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Moh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C226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İktisadi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</w:t>
            </w: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İdari Bilimler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0ABE" w14:textId="5A2B4FC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D3E6" w14:textId="3377DACA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CCDC" w14:textId="68DC269B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F781" w14:textId="0A948BE4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D2B2" w14:textId="2080F1EC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F7C5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F2D9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2FC8FA7F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EC141" w14:textId="7B032AC3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B0DB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*****tik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9E05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0534" w14:textId="2515C57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5822" w14:textId="27F55211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1EBB1" w14:textId="61F6F1E2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A8E3" w14:textId="794827FD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E02A" w14:textId="21875940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5A9D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0B15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0D421052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EBA1F" w14:textId="438C62C4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04E4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maz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5932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Diş Hekimliği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C01B" w14:textId="65EF3E6C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D035" w14:textId="307DD6D4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997" w14:textId="3DBBEE11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FBFB" w14:textId="022CF5B5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850D" w14:textId="11F2F9C9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3EC0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55D7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6299A3B3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CCF7" w14:textId="7BB5D0A4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FBE4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*****mir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43B4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 Bilimleri Enstitüsü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11D1E" w14:textId="161E3D2E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E1BE" w14:textId="1146550C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E155" w14:textId="7F83D50E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5344" w14:textId="0B6C164A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4C4B" w14:textId="2B65A59C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5A4FF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BCFA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700585E9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04E9" w14:textId="091222C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3449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oğa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C5F7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485C" w14:textId="0D9F73A2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AAAA" w14:textId="2A0798D9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3344" w14:textId="35D6036C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3AD1E" w14:textId="43CFF175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2393" w14:textId="07517221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A9C5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F602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3B3AE705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3E06" w14:textId="17CE2329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21C1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lut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BE16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İktisadi ve İdari Bilimler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04B8" w14:textId="7FE53A1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0DF90" w14:textId="459092E1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4D30" w14:textId="2E365F0D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F4EC" w14:textId="6B0C2D9E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A3FA" w14:textId="0443A6D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8809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8F6C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27F6F8F2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7AEA" w14:textId="5A27AC11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4384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lat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F6FF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Turizm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5886" w14:textId="44A6B87D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D5E3" w14:textId="6BBC52CA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2AB2" w14:textId="302A05BA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E893" w14:textId="11C58118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1730" w14:textId="5E1B9A65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405C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04E7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560883A5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2C63" w14:textId="3F00EFA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AEF4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Nur*****nas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8A14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Fen-Edebiyat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E707" w14:textId="646A034D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0C624" w14:textId="6F5D537C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E41AC" w14:textId="658BDF6A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4139" w14:textId="1A3A903C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E41A" w14:textId="72DC5A4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7C5C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90C5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15A6E41A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45FB" w14:textId="21F6AD9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C7D63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Par*****yan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F237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0B1D" w14:textId="244E902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16EC" w14:textId="5543FD92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4F33" w14:textId="05988028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2DD8" w14:textId="3132D76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9AE6" w14:textId="36AE6E1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44D1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E8E7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6DE2623E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686D" w14:textId="0F6E3E1E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F32B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Rau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lar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7CBA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Havacılık ve Uzay Bilimleri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F00A" w14:textId="4D4E67B5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B53B" w14:textId="58358A7D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36D2E" w14:textId="66FA4881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41E5" w14:textId="17933AD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D344" w14:textId="20BE036C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D92D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8EC1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653B2B62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E674" w14:textId="1351CA9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A26B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Saf*****zam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BB824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0BAD" w14:textId="7BAD295A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DA72" w14:textId="68E123C9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FEC8" w14:textId="0B03D0C1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47C6" w14:textId="50B4BFA2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605A" w14:textId="4D44ECF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4C6A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51C1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3CF500D8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3960" w14:textId="43D58D1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EB7F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nıa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35E3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Fen-Edebiyat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1BA2" w14:textId="7D237B62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EB59" w14:textId="44F09869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727A" w14:textId="5E0E147B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6E30" w14:textId="478379D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1064D" w14:textId="58BCB9A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7543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7B82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799AE116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3769" w14:textId="7293B3AD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81EC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Sen*****lan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1F38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Mimarlık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4AC8" w14:textId="4C5042C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D7A3" w14:textId="35C77B55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6128" w14:textId="003582EA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0650" w14:textId="39CB610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E92D" w14:textId="6128CB5B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15371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E5B3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472C1D72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F9C2" w14:textId="2760F6C0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6F8E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Sud</w:t>
            </w:r>
            <w:proofErr w:type="spellEnd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aki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5988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59B3" w14:textId="4086BC6C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F0B6" w14:textId="29EC528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30F0" w14:textId="1D08D20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3137" w14:textId="74278EA5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F681" w14:textId="67AC8B31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7F84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BDD3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**</w:t>
            </w:r>
          </w:p>
        </w:tc>
      </w:tr>
      <w:tr w:rsidR="00EF36EA" w:rsidRPr="00605A87" w14:paraId="09942A27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2776F" w14:textId="4DE6E3D0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88B4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lçi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681E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Gaziantep Eğitim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01B7" w14:textId="6F606F2B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B9E0" w14:textId="49538855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8B88" w14:textId="778A356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D358" w14:textId="4796063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C963" w14:textId="30907F19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9C74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DE8B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</w:tr>
      <w:tr w:rsidR="00EF36EA" w:rsidRPr="00605A87" w14:paraId="167D1D16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1E1BA" w14:textId="2DBE8804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61F3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Yar*****</w:t>
            </w:r>
            <w:proofErr w:type="spellStart"/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nek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AF20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Mühendislik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1E3D" w14:textId="77CFF4F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EC2B" w14:textId="0950262A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F793" w14:textId="1A740650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A6F5" w14:textId="088BBA19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D5B4" w14:textId="033748D6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25EB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F85CE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</w:tr>
      <w:tr w:rsidR="00EF36EA" w:rsidRPr="00605A87" w14:paraId="1E2DF274" w14:textId="77777777" w:rsidTr="00C33041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18206" w14:textId="7AB761CB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0062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Yaz*****sem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9B87E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İktisadi ve İdari Bilimler Fakültesi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B495" w14:textId="2BE768E2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86CE" w14:textId="53394D4F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5C09" w14:textId="3585EB03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9EE2" w14:textId="22C65191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A273C" w14:textId="39A4B641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E830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468A" w14:textId="77777777" w:rsidR="00EF36EA" w:rsidRPr="00605A87" w:rsidRDefault="00EF36EA" w:rsidP="00EF36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5A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*</w:t>
            </w:r>
          </w:p>
        </w:tc>
      </w:tr>
    </w:tbl>
    <w:p w14:paraId="748BD582" w14:textId="77777777" w:rsidR="000E3766" w:rsidRPr="005B6D31" w:rsidRDefault="000E3766" w:rsidP="00C94EAB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14:paraId="109D691F" w14:textId="77777777" w:rsidR="00FE4D97" w:rsidRPr="004D1C97" w:rsidRDefault="00FE4D97" w:rsidP="00FE4D97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D1C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Başvuruda bulunan adayların durumları: </w:t>
      </w:r>
    </w:p>
    <w:p w14:paraId="46A4D169" w14:textId="77777777" w:rsidR="00E3465A" w:rsidRDefault="00E3465A" w:rsidP="00E3465A">
      <w:pPr>
        <w:spacing w:after="0" w:line="0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028981" w14:textId="77777777" w:rsidR="00E3465A" w:rsidRPr="002C3467" w:rsidRDefault="00E3465A" w:rsidP="00E3465A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Erasmus+ Öğrenci Staj Hareketliliğine </w:t>
      </w:r>
      <w:r w:rsidRPr="002C3467">
        <w:rPr>
          <w:rFonts w:ascii="Times New Roman" w:hAnsi="Times New Roman" w:cs="Times New Roman"/>
          <w:color w:val="000000" w:themeColor="text1"/>
          <w:sz w:val="24"/>
          <w:szCs w:val="24"/>
        </w:rPr>
        <w:t>başvuruda bulunan 112 adayın başvuruları incelenmiştir.</w:t>
      </w:r>
    </w:p>
    <w:p w14:paraId="4861E3F8" w14:textId="77777777" w:rsidR="00E3465A" w:rsidRDefault="00E3465A" w:rsidP="00E3465A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182">
        <w:rPr>
          <w:rFonts w:ascii="Times New Roman" w:hAnsi="Times New Roman" w:cs="Times New Roman"/>
          <w:color w:val="000000" w:themeColor="text1"/>
          <w:sz w:val="24"/>
          <w:szCs w:val="24"/>
        </w:rPr>
        <w:t>Akademik Başarı Düzeyi (</w:t>
      </w:r>
      <w:proofErr w:type="gramStart"/>
      <w:r w:rsidRPr="00816182">
        <w:rPr>
          <w:rFonts w:ascii="Times New Roman" w:hAnsi="Times New Roman" w:cs="Times New Roman"/>
          <w:color w:val="000000" w:themeColor="text1"/>
          <w:sz w:val="24"/>
          <w:szCs w:val="24"/>
        </w:rPr>
        <w:t>%50</w:t>
      </w:r>
      <w:proofErr w:type="gramEnd"/>
      <w:r w:rsidRPr="00816182">
        <w:rPr>
          <w:rFonts w:ascii="Times New Roman" w:hAnsi="Times New Roman" w:cs="Times New Roman"/>
          <w:color w:val="000000" w:themeColor="text1"/>
          <w:sz w:val="24"/>
          <w:szCs w:val="24"/>
        </w:rPr>
        <w:t>), Yabancı Dil Seviyesi (%50) olarak değerlendirilmiştir. Daha önce programdan her bir yararlanma için -10 puan uygulanmıştır. İlanda belirtilen kurallara uygun Kabul belgesi olan öğrencilerin toplam puanına +10 puan eklenmiştir.</w:t>
      </w:r>
    </w:p>
    <w:p w14:paraId="6E736D38" w14:textId="77777777" w:rsidR="00E3465A" w:rsidRPr="0049033E" w:rsidRDefault="00E3465A" w:rsidP="00E3465A">
      <w:pPr>
        <w:spacing w:after="0" w:line="0" w:lineRule="atLeast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5D31EC29" w14:textId="77777777" w:rsidR="00E3465A" w:rsidRPr="00816182" w:rsidRDefault="00E3465A" w:rsidP="00E3465A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182">
        <w:rPr>
          <w:rFonts w:ascii="Times New Roman" w:hAnsi="Times New Roman" w:cs="Times New Roman"/>
          <w:color w:val="000000" w:themeColor="text1"/>
          <w:sz w:val="24"/>
          <w:szCs w:val="24"/>
        </w:rPr>
        <w:t>*Yabancı Dil Sınavı başvuru ilanında belirtildiği şekilde yüklenmemiş.</w:t>
      </w:r>
    </w:p>
    <w:p w14:paraId="5F3DD39C" w14:textId="77777777" w:rsidR="00E3465A" w:rsidRPr="00816182" w:rsidRDefault="00E3465A" w:rsidP="00E3465A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182">
        <w:rPr>
          <w:rFonts w:ascii="Times New Roman" w:hAnsi="Times New Roman" w:cs="Times New Roman"/>
          <w:color w:val="000000" w:themeColor="text1"/>
          <w:sz w:val="24"/>
          <w:szCs w:val="24"/>
        </w:rPr>
        <w:t>**Transkript belgeleri başvuru ilanında belirtildiği şekilde yüklenmemiş.</w:t>
      </w:r>
    </w:p>
    <w:p w14:paraId="61EBE508" w14:textId="77777777" w:rsidR="00E3465A" w:rsidRPr="00816182" w:rsidRDefault="00E3465A" w:rsidP="00E3465A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182">
        <w:rPr>
          <w:rFonts w:ascii="Times New Roman" w:hAnsi="Times New Roman" w:cs="Times New Roman"/>
          <w:color w:val="000000" w:themeColor="text1"/>
          <w:sz w:val="24"/>
          <w:szCs w:val="24"/>
        </w:rPr>
        <w:t>*** Yabancı Dil Sınavı ve Transkript belgeleri başvuru ilanında belirtildiği şekilde yüklenmemiş.</w:t>
      </w:r>
    </w:p>
    <w:p w14:paraId="31BE4A2F" w14:textId="77777777" w:rsidR="00E3465A" w:rsidRDefault="00E3465A" w:rsidP="00E3465A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6182">
        <w:rPr>
          <w:rFonts w:ascii="Times New Roman" w:hAnsi="Times New Roman" w:cs="Times New Roman"/>
          <w:color w:val="000000" w:themeColor="text1"/>
          <w:sz w:val="24"/>
          <w:szCs w:val="24"/>
        </w:rPr>
        <w:t>****Hatalı Başvuru</w:t>
      </w:r>
    </w:p>
    <w:p w14:paraId="6C30C497" w14:textId="77777777" w:rsidR="00E3465A" w:rsidRPr="0049033E" w:rsidRDefault="00E3465A" w:rsidP="00E3465A">
      <w:pPr>
        <w:spacing w:after="0" w:line="0" w:lineRule="atLeast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25F2B4B1" w14:textId="77777777" w:rsidR="00E3465A" w:rsidRDefault="00E3465A" w:rsidP="00E3465A">
      <w:pPr>
        <w:pStyle w:val="NormalWeb"/>
        <w:shd w:val="clear" w:color="auto" w:fill="FFFFFF"/>
        <w:spacing w:before="0" w:beforeAutospacing="0" w:after="0" w:afterAutospacing="0" w:line="0" w:lineRule="atLeast"/>
        <w:jc w:val="both"/>
      </w:pPr>
      <w:r w:rsidRPr="0049033E">
        <w:rPr>
          <w:b/>
          <w:bCs/>
          <w:color w:val="000000" w:themeColor="text1"/>
        </w:rPr>
        <w:t>Not 1:</w:t>
      </w:r>
      <w:r>
        <w:rPr>
          <w:color w:val="000000" w:themeColor="text1"/>
        </w:rPr>
        <w:t xml:space="preserve"> </w:t>
      </w:r>
      <w:r>
        <w:t>Pasaport türü önemli olmaksızın öğrencilerimizin</w:t>
      </w:r>
      <w:r w:rsidRPr="00131AD2">
        <w:t xml:space="preserve"> staj/öğrenci/</w:t>
      </w:r>
      <w:proofErr w:type="spellStart"/>
      <w:r w:rsidRPr="00131AD2">
        <w:t>erasmus</w:t>
      </w:r>
      <w:proofErr w:type="spellEnd"/>
      <w:r w:rsidRPr="00131AD2">
        <w:t xml:space="preserve"> vizesi al</w:t>
      </w:r>
      <w:r>
        <w:t>ması gerekmektedir</w:t>
      </w:r>
      <w:r w:rsidRPr="00131AD2">
        <w:t>.</w:t>
      </w:r>
      <w:r>
        <w:t xml:space="preserve"> Herhangi bir kurumda amir, memur, işçi vb. olarak çalışanların izin işlemlerini bağlı oldukları kurumdan almaları gerekmektedir. Erasmus+ Staj hareketliliği eğitim sürecinin bir </w:t>
      </w:r>
      <w:r>
        <w:lastRenderedPageBreak/>
        <w:t xml:space="preserve">parçası olduğundan ve seyahat amacı eğitim olduğundan, Hizmet (Gri) pasaportu, Hususi (Yeşil) Pasaport gibi seyahat kolaylığı sağlayan pasaport hamili katılımcıların da eğitim vizesi almaları zorunludur. Erasmus+ Staj hareketliliği amacıyla vize almayan (AB üyesi ülke </w:t>
      </w:r>
      <w:r w:rsidRPr="00E85A5B">
        <w:t>vatandaşları hariç) öğrencilere hibe ödemesi yapılmayacaktır.</w:t>
      </w:r>
      <w:r>
        <w:t xml:space="preserve"> Vize almadan programa katılacak olan öğrencilerin gidecekleri ülkeden vize almalarına ihtiyaç olmaması durumunda ilgili ülkenin temsilciliğinden bu konuda e-posta veya resmi yazı almaları ve Erasmus Ofisimize beyan etmeleri gerekmektedir.</w:t>
      </w:r>
    </w:p>
    <w:p w14:paraId="6B0AAA10" w14:textId="77777777" w:rsidR="00E3465A" w:rsidRPr="0049033E" w:rsidRDefault="00E3465A" w:rsidP="00E3465A">
      <w:pPr>
        <w:pStyle w:val="NormalWeb"/>
        <w:shd w:val="clear" w:color="auto" w:fill="FFFFFF"/>
        <w:spacing w:before="0" w:beforeAutospacing="0" w:after="0" w:afterAutospacing="0" w:line="0" w:lineRule="atLeast"/>
        <w:jc w:val="both"/>
        <w:rPr>
          <w:sz w:val="10"/>
          <w:szCs w:val="10"/>
        </w:rPr>
      </w:pPr>
    </w:p>
    <w:p w14:paraId="132B17C2" w14:textId="77777777" w:rsidR="00E3465A" w:rsidRDefault="00E3465A" w:rsidP="00E3465A">
      <w:pPr>
        <w:spacing w:after="0" w:line="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33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Not 2:</w:t>
      </w:r>
      <w:r w:rsidRPr="00E8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Sıralamadaki ilk 16 öğrencimiz hibelidir. Diğer öğrencilerimiz </w:t>
      </w:r>
      <w:proofErr w:type="spellStart"/>
      <w:r w:rsidRPr="00E85A5B">
        <w:rPr>
          <w:rFonts w:ascii="Times New Roman" w:hAnsi="Times New Roman" w:cs="Times New Roman"/>
          <w:color w:val="000000" w:themeColor="text1"/>
          <w:sz w:val="24"/>
          <w:szCs w:val="24"/>
        </w:rPr>
        <w:t>hibesiz</w:t>
      </w:r>
      <w:proofErr w:type="spellEnd"/>
      <w:r w:rsidRPr="00E85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programa katılabilirler.</w:t>
      </w:r>
    </w:p>
    <w:p w14:paraId="773B2F56" w14:textId="77777777" w:rsidR="00E3465A" w:rsidRPr="0049033E" w:rsidRDefault="00E3465A" w:rsidP="00E3465A">
      <w:pPr>
        <w:spacing w:after="0" w:line="0" w:lineRule="atLeast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3493E97C" w14:textId="77777777" w:rsidR="00E3465A" w:rsidRDefault="00E3465A" w:rsidP="00E3465A">
      <w:pPr>
        <w:pStyle w:val="NormalWeb"/>
        <w:spacing w:before="0" w:beforeAutospacing="0" w:after="0" w:afterAutospacing="0" w:line="0" w:lineRule="atLeast"/>
        <w:rPr>
          <w:color w:val="000000" w:themeColor="text1"/>
        </w:rPr>
      </w:pPr>
      <w:r w:rsidRPr="0049033E">
        <w:rPr>
          <w:b/>
          <w:bCs/>
          <w:color w:val="000000" w:themeColor="text1"/>
        </w:rPr>
        <w:t>Not 3:</w:t>
      </w:r>
      <w:r w:rsidRPr="00816182">
        <w:rPr>
          <w:color w:val="000000" w:themeColor="text1"/>
        </w:rPr>
        <w:t xml:space="preserve"> Gönüllü staj yapacak öğrenciler Staj kodu, adı ve AKTS </w:t>
      </w:r>
      <w:r>
        <w:rPr>
          <w:color w:val="000000" w:themeColor="text1"/>
        </w:rPr>
        <w:t xml:space="preserve">için </w:t>
      </w:r>
      <w:r w:rsidRPr="00816182">
        <w:rPr>
          <w:color w:val="000000" w:themeColor="text1"/>
        </w:rPr>
        <w:t xml:space="preserve">(ERAS100 Erasmus+ </w:t>
      </w:r>
      <w:proofErr w:type="spellStart"/>
      <w:r w:rsidRPr="00816182">
        <w:rPr>
          <w:color w:val="000000" w:themeColor="text1"/>
        </w:rPr>
        <w:t>Practi</w:t>
      </w:r>
      <w:r>
        <w:rPr>
          <w:color w:val="000000" w:themeColor="text1"/>
        </w:rPr>
        <w:t>c</w:t>
      </w:r>
      <w:r w:rsidRPr="00816182">
        <w:rPr>
          <w:color w:val="000000" w:themeColor="text1"/>
        </w:rPr>
        <w:t>e</w:t>
      </w:r>
      <w:proofErr w:type="spellEnd"/>
      <w:r w:rsidRPr="00816182">
        <w:rPr>
          <w:color w:val="000000" w:themeColor="text1"/>
        </w:rPr>
        <w:t xml:space="preserve"> 5 AKTS) olarak yazmaları gerekmektedir.</w:t>
      </w:r>
    </w:p>
    <w:p w14:paraId="2970FB9C" w14:textId="77777777" w:rsidR="00E3465A" w:rsidRPr="0049033E" w:rsidRDefault="00E3465A" w:rsidP="00E3465A">
      <w:pPr>
        <w:pStyle w:val="NormalWeb"/>
        <w:spacing w:before="0" w:beforeAutospacing="0" w:after="0" w:afterAutospacing="0" w:line="0" w:lineRule="atLeast"/>
        <w:rPr>
          <w:color w:val="000000" w:themeColor="text1"/>
          <w:sz w:val="10"/>
          <w:szCs w:val="10"/>
        </w:rPr>
      </w:pPr>
    </w:p>
    <w:p w14:paraId="6E716709" w14:textId="77777777" w:rsidR="00E3465A" w:rsidRDefault="00E3465A" w:rsidP="00E3465A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182">
        <w:rPr>
          <w:rFonts w:ascii="Times New Roman" w:hAnsi="Times New Roman" w:cs="Times New Roman"/>
          <w:bCs/>
          <w:sz w:val="24"/>
          <w:szCs w:val="24"/>
        </w:rPr>
        <w:t>‘</w:t>
      </w:r>
      <w:r w:rsidRPr="00816182">
        <w:rPr>
          <w:rFonts w:ascii="Times New Roman" w:hAnsi="Times New Roman" w:cs="Times New Roman"/>
          <w:b/>
          <w:bCs/>
          <w:sz w:val="24"/>
          <w:szCs w:val="24"/>
        </w:rPr>
        <w:t>Bu başvuruların değerlendirilmesi ve nihai kararı aşamasında, değerlendirmeyi yapan personel ile başvuru sahipleri arasında değerlendirmeyi yapan personelin tarafsızlığını etkileyebilecek herhangi bir kişisel ilişki bulunmamaktadır. Karar, şeffaflık kurallarına uygun bir şekilde verilmiştir.</w:t>
      </w:r>
    </w:p>
    <w:p w14:paraId="68D9F8F7" w14:textId="77777777" w:rsidR="00E3465A" w:rsidRDefault="00E3465A" w:rsidP="00E3465A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3465A" w:rsidSect="000D49A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E9D"/>
    <w:rsid w:val="00013F97"/>
    <w:rsid w:val="000D49AC"/>
    <w:rsid w:val="000E3766"/>
    <w:rsid w:val="00115420"/>
    <w:rsid w:val="00151D0F"/>
    <w:rsid w:val="001A5EC7"/>
    <w:rsid w:val="001C2E06"/>
    <w:rsid w:val="001E49F5"/>
    <w:rsid w:val="001F2CB8"/>
    <w:rsid w:val="001F65E5"/>
    <w:rsid w:val="002205F7"/>
    <w:rsid w:val="00237216"/>
    <w:rsid w:val="00241981"/>
    <w:rsid w:val="002741F6"/>
    <w:rsid w:val="002C5904"/>
    <w:rsid w:val="003014D5"/>
    <w:rsid w:val="0035275A"/>
    <w:rsid w:val="00386046"/>
    <w:rsid w:val="003921D1"/>
    <w:rsid w:val="003C0E54"/>
    <w:rsid w:val="003D3EAA"/>
    <w:rsid w:val="004A61B2"/>
    <w:rsid w:val="004D1C97"/>
    <w:rsid w:val="00521079"/>
    <w:rsid w:val="00557BEA"/>
    <w:rsid w:val="00567C5A"/>
    <w:rsid w:val="00571CA3"/>
    <w:rsid w:val="005A208D"/>
    <w:rsid w:val="005A716D"/>
    <w:rsid w:val="005B6D31"/>
    <w:rsid w:val="005C087B"/>
    <w:rsid w:val="005E52C3"/>
    <w:rsid w:val="0060288C"/>
    <w:rsid w:val="00605A87"/>
    <w:rsid w:val="006A2EFC"/>
    <w:rsid w:val="006B6E41"/>
    <w:rsid w:val="006E6ED5"/>
    <w:rsid w:val="00712D89"/>
    <w:rsid w:val="007411D8"/>
    <w:rsid w:val="00812B6E"/>
    <w:rsid w:val="00840770"/>
    <w:rsid w:val="00845A6B"/>
    <w:rsid w:val="0089058E"/>
    <w:rsid w:val="009900E1"/>
    <w:rsid w:val="009B1043"/>
    <w:rsid w:val="009F493B"/>
    <w:rsid w:val="00A10370"/>
    <w:rsid w:val="00A11E6B"/>
    <w:rsid w:val="00A14AD2"/>
    <w:rsid w:val="00A242D1"/>
    <w:rsid w:val="00A33CB4"/>
    <w:rsid w:val="00A668D1"/>
    <w:rsid w:val="00A732D4"/>
    <w:rsid w:val="00A80DBA"/>
    <w:rsid w:val="00A85E9D"/>
    <w:rsid w:val="00A953D7"/>
    <w:rsid w:val="00AB43B2"/>
    <w:rsid w:val="00B30BFE"/>
    <w:rsid w:val="00B33662"/>
    <w:rsid w:val="00BA16E9"/>
    <w:rsid w:val="00BD3705"/>
    <w:rsid w:val="00C33041"/>
    <w:rsid w:val="00C66840"/>
    <w:rsid w:val="00C94EAB"/>
    <w:rsid w:val="00CC305C"/>
    <w:rsid w:val="00CD44D7"/>
    <w:rsid w:val="00CE0253"/>
    <w:rsid w:val="00D20E36"/>
    <w:rsid w:val="00D259F8"/>
    <w:rsid w:val="00D71C36"/>
    <w:rsid w:val="00D73C53"/>
    <w:rsid w:val="00DA51FA"/>
    <w:rsid w:val="00DC2881"/>
    <w:rsid w:val="00DE6725"/>
    <w:rsid w:val="00E3465A"/>
    <w:rsid w:val="00E9579F"/>
    <w:rsid w:val="00EF36EA"/>
    <w:rsid w:val="00F035FD"/>
    <w:rsid w:val="00FC5553"/>
    <w:rsid w:val="00FE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99DE"/>
  <w15:docId w15:val="{0907785A-C9B7-4A2E-9405-13646251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33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3CB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1F65E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F65E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DE6725"/>
    <w:rPr>
      <w:color w:val="800080"/>
      <w:u w:val="single"/>
    </w:rPr>
  </w:style>
  <w:style w:type="paragraph" w:customStyle="1" w:styleId="msonormal0">
    <w:name w:val="msonormal"/>
    <w:basedOn w:val="Normal"/>
    <w:rsid w:val="00DE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3">
    <w:name w:val="xl63"/>
    <w:basedOn w:val="Normal"/>
    <w:rsid w:val="00DE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DE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DE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6">
    <w:name w:val="xl66"/>
    <w:basedOn w:val="Normal"/>
    <w:rsid w:val="00DE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7">
    <w:name w:val="xl67"/>
    <w:basedOn w:val="Normal"/>
    <w:rsid w:val="00DE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8">
    <w:name w:val="xl68"/>
    <w:basedOn w:val="Normal"/>
    <w:rsid w:val="00DE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9">
    <w:name w:val="xl69"/>
    <w:basedOn w:val="Normal"/>
    <w:rsid w:val="00DE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DE67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0C0"/>
      <w:sz w:val="24"/>
      <w:szCs w:val="24"/>
      <w:lang w:eastAsia="tr-TR"/>
    </w:rPr>
  </w:style>
  <w:style w:type="paragraph" w:customStyle="1" w:styleId="xl71">
    <w:name w:val="xl71"/>
    <w:basedOn w:val="Normal"/>
    <w:rsid w:val="00DE67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2">
    <w:name w:val="xl72"/>
    <w:basedOn w:val="Normal"/>
    <w:rsid w:val="00DE67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3">
    <w:name w:val="xl73"/>
    <w:basedOn w:val="Normal"/>
    <w:rsid w:val="00DE67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4">
    <w:name w:val="xl74"/>
    <w:basedOn w:val="Normal"/>
    <w:rsid w:val="00DE67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5">
    <w:name w:val="xl75"/>
    <w:basedOn w:val="Normal"/>
    <w:rsid w:val="00DE67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6">
    <w:name w:val="xl76"/>
    <w:basedOn w:val="Normal"/>
    <w:rsid w:val="00DE67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7">
    <w:name w:val="xl77"/>
    <w:basedOn w:val="Normal"/>
    <w:rsid w:val="00C94E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8">
    <w:name w:val="xl78"/>
    <w:basedOn w:val="Normal"/>
    <w:rsid w:val="00C94E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79">
    <w:name w:val="xl79"/>
    <w:basedOn w:val="Normal"/>
    <w:rsid w:val="00C94E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CB5F-61C2-4CA6-AF44-B04C756F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1573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intloffice</cp:lastModifiedBy>
  <cp:revision>68</cp:revision>
  <cp:lastPrinted>2023-03-24T06:49:00Z</cp:lastPrinted>
  <dcterms:created xsi:type="dcterms:W3CDTF">2023-03-09T13:06:00Z</dcterms:created>
  <dcterms:modified xsi:type="dcterms:W3CDTF">2024-02-21T11:27:00Z</dcterms:modified>
</cp:coreProperties>
</file>